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06" w:rsidRPr="007B7023" w:rsidRDefault="00CB3D22" w:rsidP="007B702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                                УТВЕРЖДАЮ</w:t>
      </w:r>
    </w:p>
    <w:p w:rsidR="001D4806" w:rsidRPr="007B7023" w:rsidRDefault="00CB3D22" w:rsidP="007B702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Директор МБУК «БИС г. Кургана»</w:t>
      </w:r>
    </w:p>
    <w:p w:rsidR="001D4806" w:rsidRPr="007B7023" w:rsidRDefault="00CB3D22" w:rsidP="007B702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    _____________  Дорофеева Л.Е.</w:t>
      </w:r>
    </w:p>
    <w:p w:rsidR="001D4806" w:rsidRPr="007B7023" w:rsidRDefault="001D4806" w:rsidP="007B702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C2E05" w:rsidRPr="002C7E4D" w:rsidRDefault="00CB3D22" w:rsidP="007B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4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97713" w:rsidRPr="002C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E05" w:rsidRPr="002C7E4D">
        <w:rPr>
          <w:rFonts w:ascii="Times New Roman" w:hAnsi="Times New Roman" w:cs="Times New Roman"/>
          <w:b/>
          <w:sz w:val="28"/>
          <w:szCs w:val="28"/>
        </w:rPr>
        <w:t>о</w:t>
      </w:r>
    </w:p>
    <w:p w:rsidR="00DC2E05" w:rsidRPr="002C7E4D" w:rsidRDefault="00DC2E05" w:rsidP="007B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марафоне творческих экспериментов</w:t>
      </w:r>
    </w:p>
    <w:p w:rsidR="001D4806" w:rsidRPr="007B7023" w:rsidRDefault="001D4806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06" w:rsidRPr="007B7023" w:rsidRDefault="001D4806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4DF" w:rsidRPr="007B7023" w:rsidRDefault="00CB3D22" w:rsidP="007B702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C2641" w:rsidRPr="007B7023" w:rsidRDefault="004264DF" w:rsidP="00AC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 </w:t>
      </w:r>
      <w:r w:rsidRPr="007B7023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Pr="00894EBE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2C7E4D" w:rsidRPr="00894EBE">
        <w:rPr>
          <w:rFonts w:ascii="Times New Roman" w:hAnsi="Times New Roman" w:cs="Times New Roman"/>
          <w:sz w:val="24"/>
          <w:szCs w:val="24"/>
        </w:rPr>
        <w:t xml:space="preserve"> повышения  компетенций молодежи в проектировании и реализации социальных проектов,</w:t>
      </w:r>
      <w:r w:rsidRPr="007B7023">
        <w:rPr>
          <w:rFonts w:ascii="Times New Roman" w:hAnsi="Times New Roman" w:cs="Times New Roman"/>
          <w:sz w:val="24"/>
          <w:szCs w:val="24"/>
        </w:rPr>
        <w:t xml:space="preserve"> развития творче</w:t>
      </w:r>
      <w:r w:rsidR="00FA1B52" w:rsidRPr="007B7023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7B7023">
        <w:rPr>
          <w:rFonts w:ascii="Times New Roman" w:hAnsi="Times New Roman" w:cs="Times New Roman"/>
          <w:sz w:val="24"/>
          <w:szCs w:val="24"/>
        </w:rPr>
        <w:t>способностей молодежи</w:t>
      </w:r>
      <w:r w:rsidR="007B7023">
        <w:rPr>
          <w:rFonts w:ascii="Times New Roman" w:hAnsi="Times New Roman" w:cs="Times New Roman"/>
          <w:sz w:val="24"/>
          <w:szCs w:val="24"/>
        </w:rPr>
        <w:t>, повышения</w:t>
      </w:r>
      <w:r w:rsidRPr="007B7023">
        <w:rPr>
          <w:rFonts w:ascii="Times New Roman" w:hAnsi="Times New Roman" w:cs="Times New Roman"/>
          <w:sz w:val="24"/>
          <w:szCs w:val="24"/>
        </w:rPr>
        <w:t xml:space="preserve"> ее гражданской активности. </w:t>
      </w:r>
    </w:p>
    <w:p w:rsidR="002C7E4D" w:rsidRDefault="002C7E4D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06" w:rsidRPr="007B7023" w:rsidRDefault="00CB3D2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условия, сроки и порядок проведения </w:t>
      </w:r>
      <w:r w:rsidR="00DC2E05"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 творческих экспериментов</w:t>
      </w:r>
      <w:r w:rsidR="00DC2E05" w:rsidRPr="007B7023">
        <w:rPr>
          <w:rFonts w:ascii="Times New Roman" w:hAnsi="Times New Roman" w:cs="Times New Roman"/>
          <w:sz w:val="24"/>
          <w:szCs w:val="24"/>
        </w:rPr>
        <w:t xml:space="preserve"> </w:t>
      </w:r>
      <w:r w:rsidRPr="007B7023">
        <w:rPr>
          <w:rFonts w:ascii="Times New Roman" w:hAnsi="Times New Roman" w:cs="Times New Roman"/>
          <w:sz w:val="24"/>
          <w:szCs w:val="24"/>
        </w:rPr>
        <w:t xml:space="preserve">(далее Марафон) среди </w:t>
      </w:r>
      <w:r w:rsidR="00DC2E05" w:rsidRPr="007B7023">
        <w:rPr>
          <w:rFonts w:ascii="Times New Roman" w:hAnsi="Times New Roman" w:cs="Times New Roman"/>
          <w:sz w:val="24"/>
          <w:szCs w:val="24"/>
        </w:rPr>
        <w:t xml:space="preserve">молодых граждан в возрасте от 16 до 35 лет, постоянно проживающих на территории г. Кургана и реализующих авторские социально-ориентированные проекты. 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1.2. В рамках настоящего Положения используются основные понятия: </w:t>
      </w:r>
    </w:p>
    <w:p w:rsidR="008A3395" w:rsidRPr="007B7023" w:rsidRDefault="00FA1B5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проект</w:t>
      </w:r>
      <w:r w:rsidR="008A3395" w:rsidRPr="007B7023">
        <w:rPr>
          <w:rFonts w:ascii="Times New Roman" w:hAnsi="Times New Roman" w:cs="Times New Roman"/>
          <w:sz w:val="24"/>
          <w:szCs w:val="24"/>
        </w:rPr>
        <w:t xml:space="preserve"> </w:t>
      </w:r>
      <w:r w:rsidRPr="007B7023">
        <w:rPr>
          <w:rFonts w:ascii="Times New Roman" w:hAnsi="Times New Roman" w:cs="Times New Roman"/>
          <w:sz w:val="24"/>
          <w:szCs w:val="24"/>
        </w:rPr>
        <w:t xml:space="preserve">- </w:t>
      </w:r>
      <w:r w:rsidR="008A3395" w:rsidRPr="007B7023">
        <w:rPr>
          <w:rFonts w:ascii="Times New Roman" w:hAnsi="Times New Roman" w:cs="Times New Roman"/>
          <w:sz w:val="24"/>
          <w:szCs w:val="24"/>
        </w:rPr>
        <w:t>комплекс мероприятий, проводимые с определенной, соответствующей настоящему положению целью, имеющие конкретные сроки реализации, ориентированные на определенную целевую аудиторию, по итогам которых до</w:t>
      </w:r>
      <w:r w:rsidR="007B7023">
        <w:rPr>
          <w:rFonts w:ascii="Times New Roman" w:hAnsi="Times New Roman" w:cs="Times New Roman"/>
          <w:sz w:val="24"/>
          <w:szCs w:val="24"/>
        </w:rPr>
        <w:t>стигаются заявленные результаты;</w:t>
      </w:r>
    </w:p>
    <w:p w:rsidR="008A3395" w:rsidRPr="007B7023" w:rsidRDefault="008A3395" w:rsidP="007B7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интеллектуальный досуг</w:t>
      </w:r>
      <w:r w:rsidR="007B7023">
        <w:rPr>
          <w:rFonts w:ascii="Times New Roman" w:hAnsi="Times New Roman" w:cs="Times New Roman"/>
          <w:sz w:val="24"/>
          <w:szCs w:val="24"/>
        </w:rPr>
        <w:t xml:space="preserve"> </w:t>
      </w:r>
      <w:r w:rsidR="00FA1B52" w:rsidRPr="007B7023">
        <w:rPr>
          <w:rFonts w:ascii="Times New Roman" w:hAnsi="Times New Roman" w:cs="Times New Roman"/>
          <w:sz w:val="24"/>
          <w:szCs w:val="24"/>
        </w:rPr>
        <w:t>-</w:t>
      </w:r>
      <w:r w:rsidRPr="007B7023">
        <w:rPr>
          <w:rFonts w:ascii="Times New Roman" w:hAnsi="Times New Roman" w:cs="Times New Roman"/>
          <w:sz w:val="24"/>
          <w:szCs w:val="24"/>
        </w:rPr>
        <w:t xml:space="preserve"> деятельность, направленная на приобретение и накоплени</w:t>
      </w:r>
      <w:r w:rsidR="007B7023">
        <w:rPr>
          <w:rFonts w:ascii="Times New Roman" w:hAnsi="Times New Roman" w:cs="Times New Roman"/>
          <w:sz w:val="24"/>
          <w:szCs w:val="24"/>
        </w:rPr>
        <w:t xml:space="preserve">е личностью новых знаний (курс </w:t>
      </w:r>
      <w:r w:rsidRPr="007B7023">
        <w:rPr>
          <w:rFonts w:ascii="Times New Roman" w:hAnsi="Times New Roman" w:cs="Times New Roman"/>
          <w:sz w:val="24"/>
          <w:szCs w:val="24"/>
        </w:rPr>
        <w:t>иностранного языка, лекции на популярные темы, бизнес-тренинги и др.)</w:t>
      </w:r>
      <w:r w:rsidR="007B7023">
        <w:rPr>
          <w:rFonts w:ascii="Times New Roman" w:hAnsi="Times New Roman" w:cs="Times New Roman"/>
          <w:sz w:val="24"/>
          <w:szCs w:val="24"/>
        </w:rPr>
        <w:t>;</w:t>
      </w:r>
    </w:p>
    <w:p w:rsidR="008A3395" w:rsidRPr="007B4981" w:rsidRDefault="008A3395" w:rsidP="007B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4981">
        <w:rPr>
          <w:rFonts w:ascii="Times New Roman" w:hAnsi="Times New Roman" w:cs="Times New Roman"/>
          <w:sz w:val="24"/>
          <w:szCs w:val="24"/>
        </w:rPr>
        <w:t>информальное</w:t>
      </w:r>
      <w:proofErr w:type="spellEnd"/>
      <w:r w:rsidRPr="007B4981">
        <w:rPr>
          <w:rFonts w:ascii="Times New Roman" w:hAnsi="Times New Roman" w:cs="Times New Roman"/>
          <w:sz w:val="24"/>
          <w:szCs w:val="24"/>
        </w:rPr>
        <w:t xml:space="preserve"> образование - индивидуальная деятельность человека, направленная на познавательный процесс (</w:t>
      </w:r>
      <w:proofErr w:type="spellStart"/>
      <w:r w:rsidRPr="007B4981">
        <w:rPr>
          <w:rFonts w:ascii="Times New Roman" w:hAnsi="Times New Roman" w:cs="Times New Roman"/>
          <w:sz w:val="24"/>
          <w:szCs w:val="24"/>
        </w:rPr>
        <w:t>видеопоэзия</w:t>
      </w:r>
      <w:proofErr w:type="spellEnd"/>
      <w:r w:rsidRPr="007B4981">
        <w:rPr>
          <w:rFonts w:ascii="Times New Roman" w:hAnsi="Times New Roman" w:cs="Times New Roman"/>
          <w:sz w:val="24"/>
          <w:szCs w:val="24"/>
        </w:rPr>
        <w:t xml:space="preserve">, рэп, </w:t>
      </w:r>
      <w:proofErr w:type="gramStart"/>
      <w:r w:rsidRPr="007B4981">
        <w:rPr>
          <w:rFonts w:ascii="Times New Roman" w:hAnsi="Times New Roman" w:cs="Times New Roman"/>
          <w:sz w:val="24"/>
          <w:szCs w:val="24"/>
        </w:rPr>
        <w:t>литер</w:t>
      </w:r>
      <w:r w:rsidR="007B7023" w:rsidRPr="007B4981">
        <w:rPr>
          <w:rFonts w:ascii="Times New Roman" w:hAnsi="Times New Roman" w:cs="Times New Roman"/>
          <w:sz w:val="24"/>
          <w:szCs w:val="24"/>
        </w:rPr>
        <w:t>атурно-музыкальные</w:t>
      </w:r>
      <w:proofErr w:type="gramEnd"/>
      <w:r w:rsidR="007B7023" w:rsidRPr="007B4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023" w:rsidRPr="007B4981">
        <w:rPr>
          <w:rFonts w:ascii="Times New Roman" w:hAnsi="Times New Roman" w:cs="Times New Roman"/>
          <w:sz w:val="24"/>
          <w:szCs w:val="24"/>
        </w:rPr>
        <w:t>перформансы</w:t>
      </w:r>
      <w:proofErr w:type="spellEnd"/>
      <w:r w:rsidR="007B7023" w:rsidRPr="007B4981">
        <w:rPr>
          <w:rFonts w:ascii="Times New Roman" w:hAnsi="Times New Roman" w:cs="Times New Roman"/>
          <w:sz w:val="24"/>
          <w:szCs w:val="24"/>
        </w:rPr>
        <w:t>);</w:t>
      </w:r>
    </w:p>
    <w:p w:rsidR="008A3395" w:rsidRPr="007B4981" w:rsidRDefault="008A3395" w:rsidP="007B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 xml:space="preserve">- неформальное образование - библиотечные мероприятия для широкой аудитории, лишённые заорганизованности и </w:t>
      </w:r>
      <w:proofErr w:type="spellStart"/>
      <w:r w:rsidRPr="007B4981">
        <w:rPr>
          <w:rFonts w:ascii="Times New Roman" w:hAnsi="Times New Roman" w:cs="Times New Roman"/>
          <w:sz w:val="24"/>
          <w:szCs w:val="24"/>
        </w:rPr>
        <w:t>лекционности</w:t>
      </w:r>
      <w:proofErr w:type="spellEnd"/>
      <w:r w:rsidRPr="007B4981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7B4981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7B4981">
        <w:rPr>
          <w:rFonts w:ascii="Times New Roman" w:hAnsi="Times New Roman" w:cs="Times New Roman"/>
          <w:sz w:val="24"/>
          <w:szCs w:val="24"/>
        </w:rPr>
        <w:t>», выставки современного искусства), а также клубы, творческие мастерские, студия звукозаписи и др.</w:t>
      </w:r>
      <w:r w:rsidR="007B7023" w:rsidRPr="007B4981">
        <w:rPr>
          <w:rFonts w:ascii="Times New Roman" w:hAnsi="Times New Roman" w:cs="Times New Roman"/>
          <w:sz w:val="24"/>
          <w:szCs w:val="24"/>
        </w:rPr>
        <w:t>;</w:t>
      </w:r>
    </w:p>
    <w:p w:rsidR="008A3395" w:rsidRPr="007B4981" w:rsidRDefault="008A3395" w:rsidP="007B49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- социально-значимые мероприятия для молодежи и молодых семей с детьми: организация семейного досуга, знакомство с традициями народов Зауралья, просветительские акции.</w:t>
      </w:r>
    </w:p>
    <w:p w:rsidR="001D4806" w:rsidRPr="007B4981" w:rsidRDefault="00CB1826" w:rsidP="007B49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1.3</w:t>
      </w:r>
      <w:r w:rsidR="00CB3D22" w:rsidRPr="007B4981">
        <w:rPr>
          <w:rFonts w:ascii="Times New Roman" w:hAnsi="Times New Roman" w:cs="Times New Roman"/>
          <w:sz w:val="24"/>
          <w:szCs w:val="24"/>
        </w:rPr>
        <w:t xml:space="preserve">. Учредитель и организатор Марафона </w:t>
      </w:r>
      <w:r w:rsidR="00997713" w:rsidRPr="007B4981">
        <w:rPr>
          <w:rFonts w:ascii="Times New Roman" w:hAnsi="Times New Roman" w:cs="Times New Roman"/>
          <w:sz w:val="24"/>
          <w:szCs w:val="24"/>
        </w:rPr>
        <w:t xml:space="preserve"> </w:t>
      </w:r>
      <w:r w:rsidR="00CB3D22" w:rsidRPr="007B4981">
        <w:rPr>
          <w:rFonts w:ascii="Times New Roman" w:hAnsi="Times New Roman" w:cs="Times New Roman"/>
          <w:sz w:val="24"/>
          <w:szCs w:val="24"/>
        </w:rPr>
        <w:t xml:space="preserve">– </w:t>
      </w:r>
      <w:r w:rsidR="00997713" w:rsidRPr="007B4981">
        <w:rPr>
          <w:rFonts w:ascii="Times New Roman" w:hAnsi="Times New Roman" w:cs="Times New Roman"/>
          <w:sz w:val="24"/>
          <w:szCs w:val="24"/>
        </w:rPr>
        <w:t xml:space="preserve"> Библиотека  № 18 им. Л.И. Куликова МБУК «БИС г. Кургана». </w:t>
      </w:r>
    </w:p>
    <w:p w:rsidR="001D4806" w:rsidRPr="007B4981" w:rsidRDefault="00CB1826" w:rsidP="007B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1.4</w:t>
      </w:r>
      <w:r w:rsidR="00CB3D22" w:rsidRPr="007B4981">
        <w:rPr>
          <w:rFonts w:ascii="Times New Roman" w:hAnsi="Times New Roman" w:cs="Times New Roman"/>
          <w:sz w:val="24"/>
          <w:szCs w:val="24"/>
        </w:rPr>
        <w:t>. Информация о Марафоне размещается на сайте МБУК «БИС г. Кургана»</w:t>
      </w:r>
      <w:r w:rsidR="00CB3D22" w:rsidRPr="007B4981">
        <w:rPr>
          <w:rFonts w:ascii="Times New Roman" w:hAnsi="Times New Roman" w:cs="Times New Roman"/>
          <w:color w:val="5F4537"/>
          <w:sz w:val="24"/>
          <w:szCs w:val="24"/>
        </w:rPr>
        <w:t xml:space="preserve"> </w:t>
      </w:r>
      <w:hyperlink r:id="rId6">
        <w:r w:rsidR="00CB3D22" w:rsidRPr="007B4981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CB3D22" w:rsidRPr="007B4981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.cbs-kurgan.com</w:t>
        </w:r>
      </w:hyperlink>
      <w:r w:rsidR="007B7023" w:rsidRPr="007B4981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на </w:t>
      </w:r>
      <w:r w:rsidR="00894EBE" w:rsidRPr="007B4981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странице библиотеки </w:t>
      </w:r>
      <w:proofErr w:type="spellStart"/>
      <w:r w:rsidR="00894EBE" w:rsidRPr="007B4981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Вконтакте</w:t>
      </w:r>
      <w:proofErr w:type="spellEnd"/>
      <w:r w:rsidR="00894EBE" w:rsidRPr="007B4981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 https://vk.com/kulikowka</w:t>
      </w:r>
    </w:p>
    <w:p w:rsidR="001D4806" w:rsidRPr="007B7023" w:rsidRDefault="001D4806" w:rsidP="007B702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E05" w:rsidRPr="007B7023" w:rsidRDefault="00DC2E05" w:rsidP="007B702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806" w:rsidRPr="007B7023" w:rsidRDefault="00CB3D22" w:rsidP="007B702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>2. Цели и задачи Марафона</w:t>
      </w:r>
    </w:p>
    <w:p w:rsidR="003C0970" w:rsidRPr="007B7023" w:rsidRDefault="007B7023" w:rsidP="007B70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C0970" w:rsidRPr="007B7023">
        <w:rPr>
          <w:rFonts w:ascii="Times New Roman" w:hAnsi="Times New Roman" w:cs="Times New Roman"/>
          <w:sz w:val="24"/>
          <w:szCs w:val="24"/>
        </w:rPr>
        <w:t>Марафон проводится в целях создания условий для самореализации интеллектуального, творческого и социального потенциала молодежи города Кургана.</w:t>
      </w:r>
    </w:p>
    <w:p w:rsidR="003C0970" w:rsidRPr="007B7023" w:rsidRDefault="003C097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2.2. Задачами Марафона  являются:</w:t>
      </w:r>
    </w:p>
    <w:p w:rsidR="003C0970" w:rsidRPr="007B7023" w:rsidRDefault="003C097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- вовлечение молодежи к участию в общественной жизни города;</w:t>
      </w:r>
    </w:p>
    <w:p w:rsidR="007B7023" w:rsidRDefault="003C097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- поддержка инициативной, талантливой молодежи, чья деятельность направлена на </w:t>
      </w:r>
      <w:r w:rsidR="007B70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970" w:rsidRPr="007B7023" w:rsidRDefault="007B7023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70" w:rsidRPr="007B7023">
        <w:rPr>
          <w:rFonts w:ascii="Times New Roman" w:hAnsi="Times New Roman" w:cs="Times New Roman"/>
          <w:sz w:val="24"/>
          <w:szCs w:val="24"/>
        </w:rPr>
        <w:t>развитие гражданского общества;</w:t>
      </w:r>
    </w:p>
    <w:p w:rsidR="003C0970" w:rsidRPr="007B7023" w:rsidRDefault="003C097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- выявление наиболее привлекательных направлений деятельности для молодежи города; </w:t>
      </w:r>
    </w:p>
    <w:p w:rsidR="003C0970" w:rsidRPr="007B7023" w:rsidRDefault="003C097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- формирование базы лучших практик реализации молодежных инициатив в городе. </w:t>
      </w:r>
    </w:p>
    <w:p w:rsidR="003C0970" w:rsidRPr="007B7023" w:rsidRDefault="003C097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06" w:rsidRPr="007B7023" w:rsidRDefault="00CB3D22" w:rsidP="007B7023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Марафона</w:t>
      </w:r>
    </w:p>
    <w:p w:rsidR="008A3395" w:rsidRPr="007B7023" w:rsidRDefault="00FA1B5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3.1</w:t>
      </w:r>
      <w:r w:rsidR="00CB3D22" w:rsidRPr="007B7023">
        <w:rPr>
          <w:rFonts w:ascii="Times New Roman" w:hAnsi="Times New Roman" w:cs="Times New Roman"/>
          <w:sz w:val="24"/>
          <w:szCs w:val="24"/>
        </w:rPr>
        <w:t xml:space="preserve">. В марафоне могут принимать участие </w:t>
      </w:r>
      <w:r w:rsidR="008A3395" w:rsidRPr="007B7023">
        <w:rPr>
          <w:rFonts w:ascii="Times New Roman" w:hAnsi="Times New Roman" w:cs="Times New Roman"/>
          <w:sz w:val="24"/>
          <w:szCs w:val="24"/>
        </w:rPr>
        <w:t xml:space="preserve">молодые граждане в возрасте от 16 до 35 лет, постоянно проживающие на территории г. Кургана и реализующие авторские социально-ориентированные проекты. </w:t>
      </w:r>
    </w:p>
    <w:p w:rsidR="00815EB9" w:rsidRPr="007B7023" w:rsidRDefault="00FA1B5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815EB9" w:rsidRPr="007B7023">
        <w:rPr>
          <w:rFonts w:ascii="Times New Roman" w:hAnsi="Times New Roman" w:cs="Times New Roman"/>
          <w:sz w:val="24"/>
          <w:szCs w:val="24"/>
        </w:rPr>
        <w:t>.</w:t>
      </w:r>
      <w:r w:rsidR="003E52B8" w:rsidRPr="007B7023">
        <w:rPr>
          <w:rFonts w:ascii="Times New Roman" w:hAnsi="Times New Roman" w:cs="Times New Roman"/>
          <w:sz w:val="24"/>
          <w:szCs w:val="24"/>
        </w:rPr>
        <w:t xml:space="preserve"> </w:t>
      </w:r>
      <w:r w:rsidR="003E52B8" w:rsidRPr="00894EBE">
        <w:rPr>
          <w:rFonts w:ascii="Times New Roman" w:hAnsi="Times New Roman" w:cs="Times New Roman"/>
          <w:sz w:val="24"/>
          <w:szCs w:val="24"/>
        </w:rPr>
        <w:t>Сроки проведения марафона: с</w:t>
      </w:r>
      <w:r w:rsidR="007B7023">
        <w:rPr>
          <w:rFonts w:ascii="Times New Roman" w:hAnsi="Times New Roman" w:cs="Times New Roman"/>
          <w:sz w:val="24"/>
          <w:szCs w:val="24"/>
        </w:rPr>
        <w:t xml:space="preserve"> </w:t>
      </w:r>
      <w:r w:rsidR="00894EBE">
        <w:rPr>
          <w:rFonts w:ascii="Times New Roman" w:hAnsi="Times New Roman" w:cs="Times New Roman"/>
          <w:sz w:val="24"/>
          <w:szCs w:val="24"/>
        </w:rPr>
        <w:t xml:space="preserve">25 октября по 15 декабря </w:t>
      </w:r>
      <w:r w:rsidR="007B7023">
        <w:rPr>
          <w:rFonts w:ascii="Times New Roman" w:hAnsi="Times New Roman" w:cs="Times New Roman"/>
          <w:sz w:val="24"/>
          <w:szCs w:val="24"/>
        </w:rPr>
        <w:t xml:space="preserve">2020 года. </w:t>
      </w:r>
      <w:r w:rsidR="00815EB9" w:rsidRPr="007B7023">
        <w:rPr>
          <w:rFonts w:ascii="Times New Roman" w:hAnsi="Times New Roman" w:cs="Times New Roman"/>
          <w:sz w:val="24"/>
          <w:szCs w:val="24"/>
        </w:rPr>
        <w:t xml:space="preserve">Марафон проводится в два этапа: заочный и очный.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B9" w:rsidRPr="007B7023" w:rsidRDefault="00FA1B5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3</w:t>
      </w:r>
      <w:r w:rsidR="00815EB9" w:rsidRPr="007B7023">
        <w:rPr>
          <w:rFonts w:ascii="Times New Roman" w:hAnsi="Times New Roman" w:cs="Times New Roman"/>
          <w:sz w:val="24"/>
          <w:szCs w:val="24"/>
        </w:rPr>
        <w:t>.2.</w:t>
      </w:r>
      <w:r w:rsidRPr="007B7023">
        <w:rPr>
          <w:rFonts w:ascii="Times New Roman" w:hAnsi="Times New Roman" w:cs="Times New Roman"/>
          <w:sz w:val="24"/>
          <w:szCs w:val="24"/>
        </w:rPr>
        <w:t>1.</w:t>
      </w:r>
      <w:r w:rsidR="00815EB9" w:rsidRPr="007B7023">
        <w:rPr>
          <w:rFonts w:ascii="Times New Roman" w:hAnsi="Times New Roman" w:cs="Times New Roman"/>
          <w:sz w:val="24"/>
          <w:szCs w:val="24"/>
        </w:rPr>
        <w:t xml:space="preserve"> Заочный этап включает в себя: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подачу заявок и документов на участие в Марафоне</w:t>
      </w:r>
      <w:r w:rsidR="00894EBE">
        <w:rPr>
          <w:rFonts w:ascii="Times New Roman" w:hAnsi="Times New Roman" w:cs="Times New Roman"/>
          <w:sz w:val="24"/>
          <w:szCs w:val="24"/>
        </w:rPr>
        <w:t xml:space="preserve"> на почту: </w:t>
      </w:r>
      <w:r w:rsidR="00894EBE" w:rsidRPr="00894EBE">
        <w:rPr>
          <w:rFonts w:ascii="Times New Roman" w:hAnsi="Times New Roman" w:cs="Times New Roman"/>
          <w:sz w:val="24"/>
          <w:szCs w:val="24"/>
        </w:rPr>
        <w:t>kulikova@cbs-kurgan.com</w:t>
      </w:r>
      <w:r w:rsidR="00894EBE">
        <w:rPr>
          <w:rFonts w:ascii="Times New Roman" w:hAnsi="Times New Roman" w:cs="Times New Roman"/>
          <w:sz w:val="24"/>
          <w:szCs w:val="24"/>
        </w:rPr>
        <w:t>;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- обработку представленных материалов членами экспертного совета, принятие решения об участниках, допущенных до очной защиты.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- оформление протокола по итогам заочного этапа Марафона.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B8" w:rsidRPr="007B7023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3.2.2. Очный этап: </w:t>
      </w:r>
    </w:p>
    <w:p w:rsidR="003E52B8" w:rsidRPr="007B7023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- проводится в форме конвейера молодежных проектов. Презентация осуществляется любым участником проектной команды или инициативной группой не более трех человек (5 минут презентация и 3 минуты ответы на вопросы членов экспертного совета); </w:t>
      </w:r>
    </w:p>
    <w:p w:rsidR="003E52B8" w:rsidRPr="007B7023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проект оценивается по 10-балльной системе с занесением результатов оценки от 0 до 10 баллов в табель оценки молодежног</w:t>
      </w:r>
      <w:r w:rsidR="007B4981">
        <w:rPr>
          <w:rFonts w:ascii="Times New Roman" w:hAnsi="Times New Roman" w:cs="Times New Roman"/>
          <w:sz w:val="24"/>
          <w:szCs w:val="24"/>
        </w:rPr>
        <w:t>о проекта</w:t>
      </w:r>
      <w:r w:rsidRPr="007B70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52B8" w:rsidRPr="007B7023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B9" w:rsidRPr="007B7023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3.3.</w:t>
      </w:r>
      <w:r w:rsidR="00815EB9" w:rsidRPr="007B7023">
        <w:rPr>
          <w:rFonts w:ascii="Times New Roman" w:hAnsi="Times New Roman" w:cs="Times New Roman"/>
          <w:sz w:val="24"/>
          <w:szCs w:val="24"/>
        </w:rPr>
        <w:t xml:space="preserve"> Для участия в Марафоне физическому лицу необходимо:</w:t>
      </w:r>
    </w:p>
    <w:p w:rsidR="00815EB9" w:rsidRPr="007B7023" w:rsidRDefault="00894EBE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15EB9" w:rsidRPr="007B7023">
        <w:rPr>
          <w:rFonts w:ascii="Times New Roman" w:hAnsi="Times New Roman" w:cs="Times New Roman"/>
          <w:sz w:val="24"/>
          <w:szCs w:val="24"/>
        </w:rPr>
        <w:t xml:space="preserve">заполнить проектную заявку </w:t>
      </w:r>
      <w:r w:rsidR="003E52B8" w:rsidRPr="007B7023">
        <w:rPr>
          <w:rFonts w:ascii="Times New Roman" w:hAnsi="Times New Roman" w:cs="Times New Roman"/>
          <w:sz w:val="24"/>
          <w:szCs w:val="24"/>
        </w:rPr>
        <w:t xml:space="preserve">в </w:t>
      </w:r>
      <w:r w:rsidR="00094297" w:rsidRPr="00894EBE">
        <w:rPr>
          <w:rFonts w:ascii="Times New Roman" w:hAnsi="Times New Roman" w:cs="Times New Roman"/>
          <w:sz w:val="24"/>
          <w:szCs w:val="24"/>
        </w:rPr>
        <w:t>срок до</w:t>
      </w:r>
      <w:r w:rsidRPr="00894EBE">
        <w:rPr>
          <w:rFonts w:ascii="Times New Roman" w:hAnsi="Times New Roman" w:cs="Times New Roman"/>
          <w:sz w:val="24"/>
          <w:szCs w:val="24"/>
        </w:rPr>
        <w:t xml:space="preserve"> 1 декабря </w:t>
      </w:r>
      <w:r w:rsidR="003E52B8" w:rsidRPr="00894EBE">
        <w:rPr>
          <w:rFonts w:ascii="Times New Roman" w:hAnsi="Times New Roman" w:cs="Times New Roman"/>
          <w:sz w:val="24"/>
          <w:szCs w:val="24"/>
        </w:rPr>
        <w:t>2020</w:t>
      </w:r>
      <w:r w:rsidR="003E52B8" w:rsidRPr="007B7023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815EB9" w:rsidRPr="007B7023">
        <w:rPr>
          <w:rFonts w:ascii="Times New Roman" w:hAnsi="Times New Roman" w:cs="Times New Roman"/>
          <w:sz w:val="24"/>
          <w:szCs w:val="24"/>
        </w:rPr>
        <w:t>;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Физические лица, подавшие заявки на участие в Марафоне, не допускаются к участию в нем (не являются участниками Марафона), если: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предоставлена заведомо ложная информация о личных данных физического лица;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- представленная заявка не соответствует требованиям, установленным настоящим Положением;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заявка поступила после окончания срока приема заявок</w:t>
      </w:r>
      <w:r w:rsidR="003E52B8" w:rsidRPr="007B7023">
        <w:rPr>
          <w:rFonts w:ascii="Times New Roman" w:hAnsi="Times New Roman" w:cs="Times New Roman"/>
          <w:sz w:val="24"/>
          <w:szCs w:val="24"/>
        </w:rPr>
        <w:t>.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74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3</w:t>
      </w:r>
      <w:r w:rsidR="00815EB9" w:rsidRPr="007B7023">
        <w:rPr>
          <w:rFonts w:ascii="Times New Roman" w:hAnsi="Times New Roman" w:cs="Times New Roman"/>
          <w:sz w:val="24"/>
          <w:szCs w:val="24"/>
        </w:rPr>
        <w:t>.4. Каждый участник вправе направить одну заявку.</w:t>
      </w:r>
    </w:p>
    <w:p w:rsidR="00815EB9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97" w:rsidRPr="00F57E74" w:rsidRDefault="00F57E74" w:rsidP="00F5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4297" w:rsidRPr="00F57E74">
        <w:rPr>
          <w:rFonts w:ascii="Times New Roman" w:hAnsi="Times New Roman" w:cs="Times New Roman"/>
          <w:b/>
          <w:sz w:val="24"/>
          <w:szCs w:val="24"/>
        </w:rPr>
        <w:t>Обязанности организаторов Марафона в области авторских прав</w:t>
      </w:r>
    </w:p>
    <w:p w:rsidR="00094297" w:rsidRPr="007B7023" w:rsidRDefault="00F57E74" w:rsidP="0009429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4297" w:rsidRPr="007B702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4297" w:rsidRPr="007B7023">
        <w:rPr>
          <w:rFonts w:ascii="Times New Roman" w:hAnsi="Times New Roman" w:cs="Times New Roman"/>
          <w:sz w:val="24"/>
          <w:szCs w:val="24"/>
        </w:rPr>
        <w:t xml:space="preserve"> Участники Мараф</w:t>
      </w:r>
      <w:r>
        <w:rPr>
          <w:rFonts w:ascii="Times New Roman" w:hAnsi="Times New Roman" w:cs="Times New Roman"/>
          <w:sz w:val="24"/>
          <w:szCs w:val="24"/>
        </w:rPr>
        <w:t xml:space="preserve">она автоматически дают право </w:t>
      </w:r>
      <w:r w:rsidR="00094297" w:rsidRPr="007B7023">
        <w:rPr>
          <w:rFonts w:ascii="Times New Roman" w:hAnsi="Times New Roman" w:cs="Times New Roman"/>
          <w:sz w:val="24"/>
          <w:szCs w:val="24"/>
        </w:rPr>
        <w:t>организатору на использование в некоммерческих целях конкурсных материалов или их фрагментов (публикация на сайте, в СМИ, в оформлении печатной и электронной продукции,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</w:t>
      </w:r>
      <w:r w:rsidR="00094297" w:rsidRPr="007B7023">
        <w:rPr>
          <w:rFonts w:ascii="Times New Roman" w:hAnsi="Times New Roman" w:cs="Times New Roman"/>
          <w:sz w:val="24"/>
          <w:szCs w:val="24"/>
        </w:rPr>
        <w:t xml:space="preserve"> различных мероприятий и выставок и т.д.).</w:t>
      </w:r>
    </w:p>
    <w:p w:rsidR="00094297" w:rsidRPr="007B7023" w:rsidRDefault="00094297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7A" w:rsidRPr="00894EBE" w:rsidRDefault="009B4FF7" w:rsidP="009B4FF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BE">
        <w:rPr>
          <w:rFonts w:ascii="Times New Roman" w:hAnsi="Times New Roman" w:cs="Times New Roman"/>
          <w:b/>
          <w:sz w:val="24"/>
          <w:szCs w:val="24"/>
        </w:rPr>
        <w:t>5</w:t>
      </w:r>
      <w:r w:rsidR="00094297" w:rsidRPr="00894EBE">
        <w:rPr>
          <w:rFonts w:ascii="Times New Roman" w:hAnsi="Times New Roman" w:cs="Times New Roman"/>
          <w:b/>
          <w:sz w:val="24"/>
          <w:szCs w:val="24"/>
        </w:rPr>
        <w:t>.</w:t>
      </w:r>
      <w:r w:rsidR="00D25E7A" w:rsidRPr="00894EBE">
        <w:rPr>
          <w:rFonts w:ascii="Times New Roman" w:hAnsi="Times New Roman" w:cs="Times New Roman"/>
          <w:b/>
          <w:sz w:val="24"/>
          <w:szCs w:val="24"/>
        </w:rPr>
        <w:t xml:space="preserve"> Критерии оценки проектов Марафона</w:t>
      </w:r>
    </w:p>
    <w:p w:rsidR="00D25E7A" w:rsidRPr="00894EBE" w:rsidRDefault="00D25E7A" w:rsidP="009B4FF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023" w:rsidRPr="00894EBE" w:rsidRDefault="00094297" w:rsidP="00D25E7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4EBE">
        <w:rPr>
          <w:rFonts w:ascii="Times New Roman" w:hAnsi="Times New Roman" w:cs="Times New Roman"/>
          <w:sz w:val="24"/>
          <w:szCs w:val="24"/>
        </w:rPr>
        <w:t xml:space="preserve"> </w:t>
      </w:r>
      <w:r w:rsidR="007B7023" w:rsidRPr="00894EBE">
        <w:rPr>
          <w:rFonts w:ascii="Times New Roman" w:hAnsi="Times New Roman" w:cs="Times New Roman"/>
          <w:sz w:val="24"/>
          <w:szCs w:val="24"/>
        </w:rPr>
        <w:t>Проекты должны соответ</w:t>
      </w:r>
      <w:r w:rsidR="00AC2641" w:rsidRPr="00894EBE">
        <w:rPr>
          <w:rFonts w:ascii="Times New Roman" w:hAnsi="Times New Roman" w:cs="Times New Roman"/>
          <w:sz w:val="24"/>
          <w:szCs w:val="24"/>
        </w:rPr>
        <w:t>ствовать следующим номинациям</w:t>
      </w:r>
      <w:r w:rsidR="00894EBE">
        <w:rPr>
          <w:rFonts w:ascii="Times New Roman" w:hAnsi="Times New Roman" w:cs="Times New Roman"/>
          <w:sz w:val="24"/>
          <w:szCs w:val="24"/>
        </w:rPr>
        <w:t>:</w:t>
      </w:r>
      <w:r w:rsidR="00AC2641" w:rsidRPr="0089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7F0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 xml:space="preserve">5.1. Наука и инновации </w:t>
      </w:r>
    </w:p>
    <w:p w:rsidR="008A3395" w:rsidRPr="007B7023" w:rsidRDefault="001177F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программы и проекты,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: популяризацию науки, </w:t>
      </w:r>
      <w:r w:rsidR="008A3395" w:rsidRPr="007B7023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молодежных научных сообществ, </w:t>
      </w:r>
      <w:r w:rsidR="008A3395" w:rsidRPr="007B7023">
        <w:rPr>
          <w:rFonts w:ascii="Times New Roman" w:hAnsi="Times New Roman" w:cs="Times New Roman"/>
          <w:sz w:val="24"/>
          <w:szCs w:val="24"/>
        </w:rPr>
        <w:t>техническое модели</w:t>
      </w:r>
      <w:r>
        <w:rPr>
          <w:rFonts w:ascii="Times New Roman" w:hAnsi="Times New Roman" w:cs="Times New Roman"/>
          <w:sz w:val="24"/>
          <w:szCs w:val="24"/>
        </w:rPr>
        <w:t xml:space="preserve">рование, развитие робототехники и информационных технологий, </w:t>
      </w:r>
      <w:r w:rsidR="008A3395" w:rsidRPr="007B7023">
        <w:rPr>
          <w:rFonts w:ascii="Times New Roman" w:hAnsi="Times New Roman" w:cs="Times New Roman"/>
          <w:sz w:val="24"/>
          <w:szCs w:val="24"/>
        </w:rPr>
        <w:t xml:space="preserve">инновационное предпринимательство. 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>5.2. Профессиональные компетенции</w:t>
      </w:r>
    </w:p>
    <w:p w:rsidR="008A3395" w:rsidRPr="007B7023" w:rsidRDefault="001177F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программы и проекты,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A3395" w:rsidRPr="007B7023">
        <w:rPr>
          <w:rFonts w:ascii="Times New Roman" w:hAnsi="Times New Roman" w:cs="Times New Roman"/>
          <w:sz w:val="24"/>
          <w:szCs w:val="24"/>
        </w:rPr>
        <w:t>профориентацию и самоопределение молодежи, построение успеш</w:t>
      </w:r>
      <w:r>
        <w:rPr>
          <w:rFonts w:ascii="Times New Roman" w:hAnsi="Times New Roman" w:cs="Times New Roman"/>
          <w:sz w:val="24"/>
          <w:szCs w:val="24"/>
        </w:rPr>
        <w:t xml:space="preserve">ных профессиональных траекторий, </w:t>
      </w:r>
      <w:r w:rsidR="008A3395" w:rsidRPr="007B7023">
        <w:rPr>
          <w:rFonts w:ascii="Times New Roman" w:hAnsi="Times New Roman" w:cs="Times New Roman"/>
          <w:sz w:val="24"/>
          <w:szCs w:val="24"/>
        </w:rPr>
        <w:t>популяризацию профессий в молодежной среде.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41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 xml:space="preserve">5.3. Культура и творчество </w:t>
      </w:r>
    </w:p>
    <w:p w:rsidR="008A3395" w:rsidRPr="00AC2641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проекты, направленные на:</w:t>
      </w:r>
      <w:r w:rsidR="001177F0">
        <w:rPr>
          <w:rFonts w:ascii="Times New Roman" w:hAnsi="Times New Roman" w:cs="Times New Roman"/>
          <w:sz w:val="24"/>
          <w:szCs w:val="24"/>
        </w:rPr>
        <w:t xml:space="preserve"> </w:t>
      </w:r>
      <w:r w:rsidRPr="007B7023">
        <w:rPr>
          <w:rFonts w:ascii="Times New Roman" w:hAnsi="Times New Roman" w:cs="Times New Roman"/>
          <w:sz w:val="24"/>
          <w:szCs w:val="24"/>
        </w:rPr>
        <w:t>раскрытие творческого потенциала молодежи</w:t>
      </w:r>
      <w:r w:rsidR="001177F0">
        <w:rPr>
          <w:rFonts w:ascii="Times New Roman" w:hAnsi="Times New Roman" w:cs="Times New Roman"/>
          <w:sz w:val="24"/>
          <w:szCs w:val="24"/>
        </w:rPr>
        <w:t xml:space="preserve">, </w:t>
      </w:r>
      <w:r w:rsidRPr="007B7023">
        <w:rPr>
          <w:rFonts w:ascii="Times New Roman" w:hAnsi="Times New Roman" w:cs="Times New Roman"/>
          <w:sz w:val="24"/>
          <w:szCs w:val="24"/>
        </w:rPr>
        <w:t>развитие молодежных творческих к</w:t>
      </w:r>
      <w:r w:rsidR="001177F0">
        <w:rPr>
          <w:rFonts w:ascii="Times New Roman" w:hAnsi="Times New Roman" w:cs="Times New Roman"/>
          <w:sz w:val="24"/>
          <w:szCs w:val="24"/>
        </w:rPr>
        <w:t xml:space="preserve">лубов и творческих коллективов, </w:t>
      </w:r>
      <w:r w:rsidRPr="007B7023">
        <w:rPr>
          <w:rFonts w:ascii="Times New Roman" w:hAnsi="Times New Roman" w:cs="Times New Roman"/>
          <w:sz w:val="24"/>
          <w:szCs w:val="24"/>
        </w:rPr>
        <w:t>организацию молодежных событий в сфере культуры</w:t>
      </w:r>
      <w:r w:rsidR="001177F0">
        <w:rPr>
          <w:rFonts w:ascii="Times New Roman" w:hAnsi="Times New Roman" w:cs="Times New Roman"/>
          <w:sz w:val="24"/>
          <w:szCs w:val="24"/>
        </w:rPr>
        <w:t xml:space="preserve"> и творчества, </w:t>
      </w:r>
      <w:r w:rsidRPr="007B7023">
        <w:rPr>
          <w:rFonts w:ascii="Times New Roman" w:hAnsi="Times New Roman" w:cs="Times New Roman"/>
          <w:sz w:val="24"/>
          <w:szCs w:val="24"/>
        </w:rPr>
        <w:t>популяризацию русского языка, культуры и литературы.</w:t>
      </w:r>
    </w:p>
    <w:p w:rsidR="00BE3356" w:rsidRPr="007B7023" w:rsidRDefault="00BE3356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lastRenderedPageBreak/>
        <w:t>5.4. Спорт и здоровый образ жизни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проекты, направленные на: реализацию массовых молод</w:t>
      </w:r>
      <w:r w:rsidR="00AC2641">
        <w:rPr>
          <w:rFonts w:ascii="Times New Roman" w:hAnsi="Times New Roman" w:cs="Times New Roman"/>
          <w:sz w:val="24"/>
          <w:szCs w:val="24"/>
        </w:rPr>
        <w:t xml:space="preserve">ежных оздоровительных проектов и  </w:t>
      </w:r>
      <w:r w:rsidRPr="007B7023">
        <w:rPr>
          <w:rFonts w:ascii="Times New Roman" w:hAnsi="Times New Roman" w:cs="Times New Roman"/>
          <w:sz w:val="24"/>
          <w:szCs w:val="24"/>
        </w:rPr>
        <w:t>пр</w:t>
      </w:r>
      <w:r w:rsidR="00AC2641">
        <w:rPr>
          <w:rFonts w:ascii="Times New Roman" w:hAnsi="Times New Roman" w:cs="Times New Roman"/>
          <w:sz w:val="24"/>
          <w:szCs w:val="24"/>
        </w:rPr>
        <w:t>опаганду здорового образа жизни.</w:t>
      </w:r>
      <w:r w:rsidRPr="007B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 xml:space="preserve"> 5.5. Гражданское общество </w:t>
      </w:r>
    </w:p>
    <w:p w:rsidR="00BE3356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проекты, направленные на: развитие волонтерски</w:t>
      </w:r>
      <w:r w:rsidR="00AC2641">
        <w:rPr>
          <w:rFonts w:ascii="Times New Roman" w:hAnsi="Times New Roman" w:cs="Times New Roman"/>
          <w:sz w:val="24"/>
          <w:szCs w:val="24"/>
        </w:rPr>
        <w:t>х и добровольческих объединений,</w:t>
      </w:r>
      <w:r w:rsidRPr="007B7023">
        <w:rPr>
          <w:rFonts w:ascii="Times New Roman" w:hAnsi="Times New Roman" w:cs="Times New Roman"/>
          <w:sz w:val="24"/>
          <w:szCs w:val="24"/>
        </w:rPr>
        <w:t xml:space="preserve"> развитие клубов молодых семей и пропаганду семейных ценностей.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 xml:space="preserve">5.6. Историко-патриотическое воспитание 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В рамках номинации поддерживаются проекты, направленные на: укрепление патриотизм</w:t>
      </w:r>
      <w:r w:rsidR="00AC2641">
        <w:rPr>
          <w:rFonts w:ascii="Times New Roman" w:hAnsi="Times New Roman" w:cs="Times New Roman"/>
          <w:sz w:val="24"/>
          <w:szCs w:val="24"/>
        </w:rPr>
        <w:t xml:space="preserve">а и изучение истории Отечества, </w:t>
      </w:r>
      <w:r w:rsidRPr="007B7023">
        <w:rPr>
          <w:rFonts w:ascii="Times New Roman" w:hAnsi="Times New Roman" w:cs="Times New Roman"/>
          <w:sz w:val="24"/>
          <w:szCs w:val="24"/>
        </w:rPr>
        <w:t>развитие  патриотических клубов.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AE3468">
        <w:rPr>
          <w:rFonts w:ascii="Times New Roman" w:hAnsi="Times New Roman" w:cs="Times New Roman"/>
          <w:b/>
          <w:sz w:val="24"/>
          <w:szCs w:val="24"/>
        </w:rPr>
        <w:t>7</w:t>
      </w:r>
      <w:r w:rsidRPr="007B7023">
        <w:rPr>
          <w:rFonts w:ascii="Times New Roman" w:hAnsi="Times New Roman" w:cs="Times New Roman"/>
          <w:b/>
          <w:sz w:val="24"/>
          <w:szCs w:val="24"/>
        </w:rPr>
        <w:t xml:space="preserve">. Информационные ресурсы </w:t>
      </w:r>
    </w:p>
    <w:p w:rsidR="008A3395" w:rsidRPr="007B7023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В рамках номинации поддерживаются проекты, направленные на: развитие информационной среды</w:t>
      </w:r>
      <w:r w:rsidR="00AC2641">
        <w:rPr>
          <w:rFonts w:ascii="Times New Roman" w:hAnsi="Times New Roman" w:cs="Times New Roman"/>
          <w:sz w:val="24"/>
          <w:szCs w:val="24"/>
        </w:rPr>
        <w:t xml:space="preserve">, молодежных </w:t>
      </w:r>
      <w:proofErr w:type="spellStart"/>
      <w:r w:rsidR="00AC2641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="00AC2641">
        <w:rPr>
          <w:rFonts w:ascii="Times New Roman" w:hAnsi="Times New Roman" w:cs="Times New Roman"/>
          <w:sz w:val="24"/>
          <w:szCs w:val="24"/>
        </w:rPr>
        <w:t xml:space="preserve">, </w:t>
      </w:r>
      <w:r w:rsidRPr="007B7023">
        <w:rPr>
          <w:rFonts w:ascii="Times New Roman" w:hAnsi="Times New Roman" w:cs="Times New Roman"/>
          <w:sz w:val="24"/>
          <w:szCs w:val="24"/>
        </w:rPr>
        <w:t>обучение молодежи новым технологиям в сфере медиа.</w:t>
      </w:r>
    </w:p>
    <w:p w:rsidR="00BE3356" w:rsidRPr="007B7023" w:rsidRDefault="00BE3356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356" w:rsidRPr="007B7023" w:rsidRDefault="00BE3356" w:rsidP="007B70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806" w:rsidRPr="007B7023" w:rsidRDefault="00D25E7A" w:rsidP="00D25E7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5EB9" w:rsidRPr="007B7023">
        <w:rPr>
          <w:rFonts w:ascii="Times New Roman" w:hAnsi="Times New Roman" w:cs="Times New Roman"/>
          <w:b/>
          <w:sz w:val="24"/>
          <w:szCs w:val="24"/>
        </w:rPr>
        <w:t>.  Оргкомитет марафона</w:t>
      </w:r>
    </w:p>
    <w:p w:rsidR="00DC2E05" w:rsidRPr="007B7023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5" w:rsidRPr="007B7023" w:rsidRDefault="00D25E7A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E05" w:rsidRPr="007B7023">
        <w:rPr>
          <w:rFonts w:ascii="Times New Roman" w:hAnsi="Times New Roman" w:cs="Times New Roman"/>
          <w:sz w:val="24"/>
          <w:szCs w:val="24"/>
        </w:rPr>
        <w:t xml:space="preserve">.1. Для проведения Марафона оргкомитет утверждает экспертный совет, в который входят представители библиотеки, социально ориентированных некоммерческих организаций. </w:t>
      </w:r>
    </w:p>
    <w:p w:rsidR="00DC2E05" w:rsidRPr="007B7023" w:rsidRDefault="00D25E7A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E05" w:rsidRPr="007B7023">
        <w:rPr>
          <w:rFonts w:ascii="Times New Roman" w:hAnsi="Times New Roman" w:cs="Times New Roman"/>
          <w:sz w:val="24"/>
          <w:szCs w:val="24"/>
        </w:rPr>
        <w:t>.2. Экспертный совет Марафона:</w:t>
      </w:r>
    </w:p>
    <w:p w:rsidR="00DC2E05" w:rsidRPr="007B7023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- проводит экспертизу представленных материалов, выносит экспертные заключения и рекомендации по итогам заочного и очного туров Марафона на основании рейтинга участников;</w:t>
      </w:r>
    </w:p>
    <w:p w:rsidR="00DC2E05" w:rsidRPr="007B7023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- утверждает минимальное количество баллов по итогам заочного и для участия в очном этапе Марафона, фиксирует в протоколе; </w:t>
      </w:r>
    </w:p>
    <w:p w:rsidR="00DC2E05" w:rsidRPr="007B7023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- осуществляет свою деятельность на общественных началах; </w:t>
      </w:r>
    </w:p>
    <w:p w:rsidR="00DC2E05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проводит заседания по мере необходимости.</w:t>
      </w:r>
    </w:p>
    <w:p w:rsidR="00D25E7A" w:rsidRDefault="00D25E7A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E7A" w:rsidRPr="00D25E7A" w:rsidRDefault="00D25E7A" w:rsidP="00D25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7A">
        <w:rPr>
          <w:rFonts w:ascii="Times New Roman" w:hAnsi="Times New Roman" w:cs="Times New Roman"/>
          <w:b/>
          <w:sz w:val="24"/>
          <w:szCs w:val="24"/>
        </w:rPr>
        <w:t>7. Подведение итогов Марафона</w:t>
      </w:r>
    </w:p>
    <w:p w:rsidR="007B7023" w:rsidRPr="007B7023" w:rsidRDefault="007B7023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E05" w:rsidRPr="007B7023" w:rsidRDefault="00D25E7A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E05" w:rsidRPr="007B7023">
        <w:rPr>
          <w:rFonts w:ascii="Times New Roman" w:hAnsi="Times New Roman" w:cs="Times New Roman"/>
          <w:sz w:val="24"/>
          <w:szCs w:val="24"/>
        </w:rPr>
        <w:t>.1. По итогам защиты молодежных проектов в очном туре Марафона выстраивается рейтинг. Победителем признается проект с наибольшим рейтингом, далее по убыванию количества баллов. В случае равного количества баллов победитель определяется большинством голосов членов Экспертного совета.</w:t>
      </w:r>
    </w:p>
    <w:p w:rsidR="00094297" w:rsidRDefault="00D25E7A" w:rsidP="00094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E05" w:rsidRPr="007B7023">
        <w:rPr>
          <w:rFonts w:ascii="Times New Roman" w:hAnsi="Times New Roman" w:cs="Times New Roman"/>
          <w:sz w:val="24"/>
          <w:szCs w:val="24"/>
        </w:rPr>
        <w:t xml:space="preserve">.2. Победители Конкурса получают площадку для реализации проекта, методическую, информационную поддержку. </w:t>
      </w:r>
    </w:p>
    <w:p w:rsidR="00DC2E05" w:rsidRPr="007B7023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2E05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По вопросам, связанным с организацией Марафона, </w:t>
      </w:r>
      <w:r w:rsidR="007B498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7B7023">
        <w:rPr>
          <w:rFonts w:ascii="Times New Roman" w:hAnsi="Times New Roman" w:cs="Times New Roman"/>
          <w:sz w:val="24"/>
          <w:szCs w:val="24"/>
        </w:rPr>
        <w:t xml:space="preserve">обращаться: </w:t>
      </w:r>
      <w:r w:rsidR="0011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81" w:rsidRPr="007B7023" w:rsidRDefault="007B4981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1" w:rsidRPr="007B4981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Библиотека им. Л. Куликова,</w:t>
      </w:r>
    </w:p>
    <w:p w:rsidR="007B4981" w:rsidRPr="007B4981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г. Курган, ул. Гоголя, 183.</w:t>
      </w:r>
    </w:p>
    <w:p w:rsidR="007B4981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Телефон: 24-35-03</w:t>
      </w:r>
    </w:p>
    <w:p w:rsidR="00815EB9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98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B498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F19E3">
          <w:rPr>
            <w:rStyle w:val="a9"/>
            <w:rFonts w:ascii="Times New Roman" w:hAnsi="Times New Roman" w:cs="Times New Roman"/>
            <w:sz w:val="24"/>
            <w:szCs w:val="24"/>
          </w:rPr>
          <w:t>kulikova@cbs-kurgan.com</w:t>
        </w:r>
      </w:hyperlink>
    </w:p>
    <w:p w:rsidR="007B4981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1" w:rsidRDefault="007B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0C3" w:rsidRPr="00E220C3" w:rsidRDefault="00E220C3" w:rsidP="00E220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0C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1.</w:t>
      </w:r>
    </w:p>
    <w:p w:rsidR="00E220C3" w:rsidRPr="00E220C3" w:rsidRDefault="00E220C3" w:rsidP="00E22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0C3" w:rsidRPr="00E220C3" w:rsidRDefault="00E220C3" w:rsidP="00E220C3">
      <w:pPr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Марафона</w:t>
      </w:r>
      <w:r w:rsidRPr="00E220C3">
        <w:rPr>
          <w:rFonts w:ascii="Calibri" w:eastAsia="Calibri" w:hAnsi="Calibri" w:cs="Times New Roman"/>
        </w:rPr>
        <w:t xml:space="preserve"> 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экспериментов  –  Библиотеке  № 18 им. Л.И. Куликова МБУК «БИС г. Кургана». </w:t>
      </w:r>
    </w:p>
    <w:p w:rsidR="00E220C3" w:rsidRPr="00E220C3" w:rsidRDefault="00E220C3" w:rsidP="00E220C3">
      <w:pPr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spacing w:after="0" w:line="40" w:lineRule="atLeast"/>
        <w:ind w:left="50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spacing w:after="0" w:line="200" w:lineRule="exact"/>
        <w:ind w:left="504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20C3">
        <w:rPr>
          <w:rFonts w:ascii="Times New Roman" w:eastAsia="Times New Roman" w:hAnsi="Times New Roman" w:cs="Times New Roman"/>
          <w:lang w:eastAsia="ru-RU"/>
        </w:rPr>
        <w:t xml:space="preserve">     ФИО (полностью) участника конкурса</w:t>
      </w:r>
    </w:p>
    <w:p w:rsidR="00E220C3" w:rsidRPr="00E220C3" w:rsidRDefault="00E220C3" w:rsidP="00E220C3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tabs>
          <w:tab w:val="left" w:pos="7725"/>
        </w:tabs>
        <w:spacing w:after="0" w:line="180" w:lineRule="exact"/>
        <w:ind w:left="5097"/>
        <w:rPr>
          <w:rFonts w:ascii="Times New Roman" w:eastAsia="Times New Roman" w:hAnsi="Times New Roman" w:cs="Times New Roman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20C3">
        <w:rPr>
          <w:rFonts w:ascii="Times New Roman" w:eastAsia="Times New Roman" w:hAnsi="Times New Roman" w:cs="Times New Roman"/>
          <w:lang w:eastAsia="ru-RU"/>
        </w:rPr>
        <w:t>место учебы /работы</w:t>
      </w:r>
    </w:p>
    <w:p w:rsidR="00E220C3" w:rsidRPr="00E220C3" w:rsidRDefault="00E220C3" w:rsidP="00E220C3">
      <w:pPr>
        <w:tabs>
          <w:tab w:val="left" w:pos="7725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tabs>
          <w:tab w:val="left" w:pos="7725"/>
        </w:tabs>
        <w:spacing w:after="0" w:line="200" w:lineRule="exact"/>
        <w:ind w:left="5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должность</w:t>
      </w:r>
    </w:p>
    <w:p w:rsidR="00E220C3" w:rsidRPr="00E220C3" w:rsidRDefault="00E220C3" w:rsidP="00E220C3">
      <w:pPr>
        <w:tabs>
          <w:tab w:val="left" w:pos="7725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tabs>
          <w:tab w:val="left" w:pos="8295"/>
        </w:tabs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контактная информация (телефон, </w:t>
      </w:r>
      <w:r w:rsidRPr="00E22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2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Прошу принять к рассмотрению мой проект _____________________________________________________________________________ в номинации __________________________________________________________________ __________________________________________________________________</w:t>
      </w:r>
      <w:bookmarkStart w:id="0" w:name="_GoBack"/>
      <w:bookmarkEnd w:id="0"/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220C3" w:rsidRPr="00E220C3" w:rsidRDefault="00E220C3" w:rsidP="00E220C3">
      <w:pPr>
        <w:tabs>
          <w:tab w:val="left" w:pos="8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проекта прилагается на ___ листах</w:t>
      </w:r>
    </w:p>
    <w:p w:rsidR="00E220C3" w:rsidRPr="00E220C3" w:rsidRDefault="00E220C3" w:rsidP="00E220C3">
      <w:pPr>
        <w:tabs>
          <w:tab w:val="left" w:pos="8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 проведении конкурса и правилами его проведения ознакомлен.</w:t>
      </w: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заполнения_______________________</w:t>
      </w: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20C3" w:rsidRPr="00E220C3" w:rsidRDefault="00E220C3" w:rsidP="00E220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981" w:rsidRPr="007B7023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981" w:rsidRPr="007B70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66"/>
    <w:multiLevelType w:val="multilevel"/>
    <w:tmpl w:val="01708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>
    <w:nsid w:val="4FE42E59"/>
    <w:multiLevelType w:val="multilevel"/>
    <w:tmpl w:val="81B2F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982090"/>
    <w:multiLevelType w:val="multilevel"/>
    <w:tmpl w:val="CB700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6"/>
    <w:rsid w:val="00094297"/>
    <w:rsid w:val="001177F0"/>
    <w:rsid w:val="00137C06"/>
    <w:rsid w:val="001D4806"/>
    <w:rsid w:val="002A181C"/>
    <w:rsid w:val="002C7E4D"/>
    <w:rsid w:val="003C0970"/>
    <w:rsid w:val="003E52B8"/>
    <w:rsid w:val="004264DF"/>
    <w:rsid w:val="007B4981"/>
    <w:rsid w:val="007B7023"/>
    <w:rsid w:val="00815EB9"/>
    <w:rsid w:val="00894EBE"/>
    <w:rsid w:val="008A3395"/>
    <w:rsid w:val="0090722F"/>
    <w:rsid w:val="00997713"/>
    <w:rsid w:val="009B4FF7"/>
    <w:rsid w:val="00A2264E"/>
    <w:rsid w:val="00A76B58"/>
    <w:rsid w:val="00AC2641"/>
    <w:rsid w:val="00AE3468"/>
    <w:rsid w:val="00BE3356"/>
    <w:rsid w:val="00CB1826"/>
    <w:rsid w:val="00CB3D22"/>
    <w:rsid w:val="00D25E7A"/>
    <w:rsid w:val="00DC2E05"/>
    <w:rsid w:val="00E220C3"/>
    <w:rsid w:val="00F57E74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A6DC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auto"/>
      <w:sz w:val="24"/>
      <w:szCs w:val="24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4">
    <w:name w:val="ListLabel 4"/>
    <w:qFormat/>
    <w:rPr>
      <w:rFonts w:ascii="Trebuchet MS" w:hAnsi="Trebuchet MS"/>
      <w:color w:val="auto"/>
      <w:sz w:val="21"/>
      <w:szCs w:val="21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334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4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A6DC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auto"/>
      <w:sz w:val="24"/>
      <w:szCs w:val="24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4">
    <w:name w:val="ListLabel 4"/>
    <w:qFormat/>
    <w:rPr>
      <w:rFonts w:ascii="Trebuchet MS" w:hAnsi="Trebuchet MS"/>
      <w:color w:val="auto"/>
      <w:sz w:val="21"/>
      <w:szCs w:val="21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334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4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ikova@cbs-ku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-kurga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M101321900</dc:creator>
  <cp:lastModifiedBy>M101321773</cp:lastModifiedBy>
  <cp:revision>4</cp:revision>
  <dcterms:created xsi:type="dcterms:W3CDTF">2020-10-11T10:23:00Z</dcterms:created>
  <dcterms:modified xsi:type="dcterms:W3CDTF">2020-10-21T08:44:00Z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