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354C" w14:textId="77777777" w:rsidR="00CD76A2" w:rsidRPr="00CD76A2" w:rsidRDefault="00CD76A2" w:rsidP="00CD76A2">
      <w:pPr>
        <w:jc w:val="center"/>
        <w:rPr>
          <w:b/>
          <w:bCs/>
        </w:rPr>
      </w:pPr>
      <w:r w:rsidRPr="00CD76A2">
        <w:rPr>
          <w:b/>
          <w:bCs/>
        </w:rPr>
        <w:t>ОТКРЫТЫЕ СОРЕВНОВАНИЯ ПО STREET WORKOUT</w:t>
      </w:r>
    </w:p>
    <w:p w14:paraId="28157B57" w14:textId="153F2B95" w:rsidR="00CD76A2" w:rsidRPr="00CD76A2" w:rsidRDefault="00CD76A2" w:rsidP="00CD76A2">
      <w:pPr>
        <w:jc w:val="center"/>
        <w:rPr>
          <w:b/>
          <w:bCs/>
        </w:rPr>
      </w:pPr>
      <w:r w:rsidRPr="00CD76A2">
        <w:rPr>
          <w:b/>
          <w:bCs/>
        </w:rPr>
        <w:t>Первенство Курганского Государственного Университета</w:t>
      </w:r>
      <w:r w:rsidR="00AA37DE">
        <w:rPr>
          <w:b/>
          <w:bCs/>
        </w:rPr>
        <w:t>.</w:t>
      </w:r>
      <w:r w:rsidRPr="00CD76A2">
        <w:rPr>
          <w:b/>
          <w:bCs/>
        </w:rPr>
        <w:t xml:space="preserve"> </w:t>
      </w:r>
    </w:p>
    <w:p w14:paraId="5B2980D6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ПОЛОЖЕНИЕ</w:t>
      </w:r>
    </w:p>
    <w:p w14:paraId="62406F7A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1. Цели и задачи.</w:t>
      </w:r>
    </w:p>
    <w:p w14:paraId="5D017E13" w14:textId="77777777" w:rsidR="00CD76A2" w:rsidRDefault="00CD76A2" w:rsidP="00CD76A2">
      <w:r>
        <w:t xml:space="preserve">▪ Популяризация и развитие направления Street </w:t>
      </w:r>
      <w:proofErr w:type="spellStart"/>
      <w:r>
        <w:t>workout</w:t>
      </w:r>
      <w:proofErr w:type="spellEnd"/>
      <w:r>
        <w:t>;</w:t>
      </w:r>
    </w:p>
    <w:p w14:paraId="1D4E882E" w14:textId="77777777" w:rsidR="00CD76A2" w:rsidRDefault="00CD76A2" w:rsidP="00CD76A2">
      <w:r>
        <w:t>▪ Формирование престижности занятиями спортом и, как следствие, формирование</w:t>
      </w:r>
    </w:p>
    <w:p w14:paraId="68CB080D" w14:textId="77777777" w:rsidR="00CD76A2" w:rsidRDefault="00CD76A2" w:rsidP="00CD76A2">
      <w:r>
        <w:t>престижности здорового образа жизни;</w:t>
      </w:r>
    </w:p>
    <w:p w14:paraId="5000D588" w14:textId="77777777" w:rsidR="00CD76A2" w:rsidRDefault="00CD76A2" w:rsidP="00CD76A2">
      <w:r>
        <w:t>▪ Пропаганда силовых видов спорта, как массовых и зрелищных видов спорта, среди населения;</w:t>
      </w:r>
    </w:p>
    <w:p w14:paraId="4B0C9115" w14:textId="77777777" w:rsidR="00CD76A2" w:rsidRDefault="00CD76A2" w:rsidP="00CD76A2">
      <w:r>
        <w:t xml:space="preserve">▪ Выявление сильнейших спортсменов в направлениях Street </w:t>
      </w:r>
      <w:proofErr w:type="spellStart"/>
      <w:r>
        <w:t>workout</w:t>
      </w:r>
      <w:proofErr w:type="spellEnd"/>
      <w:r>
        <w:t>.</w:t>
      </w:r>
    </w:p>
    <w:p w14:paraId="3C26A1D4" w14:textId="77777777" w:rsidR="00CD76A2" w:rsidRDefault="00CD76A2" w:rsidP="00CD76A2">
      <w:r>
        <w:t>▪ Сохранение и укрепление здоровья людей, через формирование здоровых привычек,</w:t>
      </w:r>
    </w:p>
    <w:p w14:paraId="311B1BA2" w14:textId="77777777" w:rsidR="00CD76A2" w:rsidRDefault="00CD76A2" w:rsidP="00CD76A2">
      <w:r>
        <w:t>приобщение к здоровому образу жизни.</w:t>
      </w:r>
    </w:p>
    <w:p w14:paraId="77FFD29E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2. Организаторы и руководство проведением соревнований.</w:t>
      </w:r>
    </w:p>
    <w:p w14:paraId="2C3FDD27" w14:textId="77777777" w:rsidR="00CD76A2" w:rsidRDefault="00CD76A2" w:rsidP="00CD76A2">
      <w:r>
        <w:t xml:space="preserve">Общее руководство проведением соревнований по Street </w:t>
      </w:r>
      <w:proofErr w:type="spellStart"/>
      <w:r>
        <w:t>Workout</w:t>
      </w:r>
      <w:proofErr w:type="spellEnd"/>
      <w:r>
        <w:t xml:space="preserve"> осуществляет</w:t>
      </w:r>
    </w:p>
    <w:p w14:paraId="2913EE6C" w14:textId="401C358D" w:rsidR="00CD76A2" w:rsidRDefault="00CD76A2" w:rsidP="00CD76A2">
      <w:r>
        <w:t>Курганское региональное отделение Федерации Воздушно-силовой Атлетики</w:t>
      </w:r>
      <w:r w:rsidR="00AA37DE">
        <w:t xml:space="preserve"> совместно с Курганским Государственным Университетом</w:t>
      </w:r>
      <w:r>
        <w:t>.</w:t>
      </w:r>
    </w:p>
    <w:p w14:paraId="7CAE631F" w14:textId="77777777" w:rsidR="00CD76A2" w:rsidRPr="00CD76A2" w:rsidRDefault="00CD76A2" w:rsidP="00CD76A2">
      <w:pPr>
        <w:rPr>
          <w:b/>
          <w:bCs/>
        </w:rPr>
      </w:pPr>
    </w:p>
    <w:p w14:paraId="491D9DD0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3. Сроки и место проведения.</w:t>
      </w:r>
    </w:p>
    <w:p w14:paraId="103C10A7" w14:textId="1922296E" w:rsidR="00CD76A2" w:rsidRDefault="00CD76A2" w:rsidP="00CD76A2">
      <w:r>
        <w:t>Соревнования проводятся 28.04.2022 г. с 16.00 часов.</w:t>
      </w:r>
    </w:p>
    <w:p w14:paraId="7A639EBA" w14:textId="46CF0B8D" w:rsidR="00CD76A2" w:rsidRDefault="00CD76A2" w:rsidP="00CD76A2">
      <w:r>
        <w:t xml:space="preserve">Адрес места проведения: </w:t>
      </w:r>
      <w:proofErr w:type="spellStart"/>
      <w:r>
        <w:t>г.Курган</w:t>
      </w:r>
      <w:proofErr w:type="spellEnd"/>
      <w:r>
        <w:t xml:space="preserve"> </w:t>
      </w:r>
      <w:proofErr w:type="spellStart"/>
      <w:proofErr w:type="gramStart"/>
      <w:r>
        <w:t>ул.советская</w:t>
      </w:r>
      <w:proofErr w:type="spellEnd"/>
      <w:proofErr w:type="gramEnd"/>
      <w:r>
        <w:t xml:space="preserve"> 63</w:t>
      </w:r>
      <w:r w:rsidRPr="00CD76A2">
        <w:t>/</w:t>
      </w:r>
      <w:r>
        <w:t>4 (КГУ) зал №1.</w:t>
      </w:r>
    </w:p>
    <w:p w14:paraId="5ACD2F71" w14:textId="77777777" w:rsidR="00CD76A2" w:rsidRDefault="00CD76A2" w:rsidP="00CD76A2">
      <w:r>
        <w:t>4. Программа соревнований.</w:t>
      </w:r>
    </w:p>
    <w:p w14:paraId="0CA1F538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4.1. Дисциплины.</w:t>
      </w:r>
    </w:p>
    <w:p w14:paraId="3C491FCA" w14:textId="77777777" w:rsidR="00CD76A2" w:rsidRDefault="00CD76A2" w:rsidP="00CD76A2"/>
    <w:p w14:paraId="5C5555EF" w14:textId="7A3E1C4A" w:rsidR="00CD76A2" w:rsidRDefault="00CD76A2" w:rsidP="00CD76A2">
      <w:r>
        <w:t>Фристайл - участникам после жеребьевки по очереди даётся 1 выход (2 минуты), в котором</w:t>
      </w:r>
    </w:p>
    <w:p w14:paraId="50CE8B96" w14:textId="792B54F7" w:rsidR="00CD76A2" w:rsidRDefault="00CD76A2" w:rsidP="00CD76A2">
      <w:r>
        <w:t xml:space="preserve">они должны показать свой уровень в элементах </w:t>
      </w:r>
      <w:proofErr w:type="spellStart"/>
      <w:r>
        <w:t>воркаута</w:t>
      </w:r>
      <w:proofErr w:type="spellEnd"/>
      <w:r>
        <w:t xml:space="preserve"> затем лучшим 10 атлетам дается еще один выход на 2 минуты. 4 судьи оценивают каждого участника,</w:t>
      </w:r>
    </w:p>
    <w:p w14:paraId="1ECDEA90" w14:textId="77777777" w:rsidR="00CD76A2" w:rsidRDefault="00CD76A2" w:rsidP="00CD76A2">
      <w:r>
        <w:t>принимая во внимание критерии: силовые элементы, технические элементы, комбинации,</w:t>
      </w:r>
    </w:p>
    <w:p w14:paraId="5CAC4D75" w14:textId="77777777" w:rsidR="00CD76A2" w:rsidRDefault="00CD76A2" w:rsidP="00CD76A2">
      <w:proofErr w:type="spellStart"/>
      <w:r>
        <w:t>кративность</w:t>
      </w:r>
      <w:proofErr w:type="spellEnd"/>
      <w:r>
        <w:t>. Участники оцениваются по бальной системе. Участник, набравшие наибольшее</w:t>
      </w:r>
    </w:p>
    <w:p w14:paraId="72A53D11" w14:textId="335C08EA" w:rsidR="00CD76A2" w:rsidRDefault="00CD76A2" w:rsidP="00CD76A2">
      <w:r>
        <w:t>количество баллов по итогам двух выступлений становится победителем.</w:t>
      </w:r>
    </w:p>
    <w:p w14:paraId="48249875" w14:textId="77777777" w:rsidR="00CD76A2" w:rsidRPr="00CD76A2" w:rsidRDefault="00CD76A2" w:rsidP="00CD76A2">
      <w:pPr>
        <w:rPr>
          <w:b/>
          <w:bCs/>
        </w:rPr>
      </w:pPr>
      <w:r w:rsidRPr="00CD76A2">
        <w:rPr>
          <w:b/>
          <w:bCs/>
        </w:rPr>
        <w:t>4.2. Категории участников.</w:t>
      </w:r>
    </w:p>
    <w:p w14:paraId="3EF98DE8" w14:textId="77777777" w:rsidR="00CD76A2" w:rsidRDefault="00CD76A2" w:rsidP="00CD76A2"/>
    <w:p w14:paraId="06C5C91D" w14:textId="1C02815E" w:rsidR="00CD76A2" w:rsidRDefault="00CD76A2" w:rsidP="00CD76A2">
      <w:r>
        <w:t>Мужчины</w:t>
      </w:r>
      <w:r w:rsidR="007E5DC6" w:rsidRPr="007E5DC6">
        <w:t xml:space="preserve"> </w:t>
      </w:r>
      <w:r w:rsidR="007E5DC6">
        <w:t>старшая группа</w:t>
      </w:r>
      <w:r>
        <w:t xml:space="preserve"> (200</w:t>
      </w:r>
      <w:r w:rsidR="00F66E6A">
        <w:t>4</w:t>
      </w:r>
      <w:r>
        <w:t xml:space="preserve"> г.р.-и старше);</w:t>
      </w:r>
    </w:p>
    <w:p w14:paraId="6CC10A1D" w14:textId="069A026E" w:rsidR="00CD76A2" w:rsidRPr="007E5DC6" w:rsidRDefault="00CD76A2" w:rsidP="00CD76A2">
      <w:r>
        <w:t>Мужчины</w:t>
      </w:r>
      <w:r w:rsidR="007E5DC6">
        <w:t xml:space="preserve"> средняя </w:t>
      </w:r>
      <w:r>
        <w:t>(200</w:t>
      </w:r>
      <w:r w:rsidR="00F66E6A">
        <w:t xml:space="preserve">5 </w:t>
      </w:r>
      <w:r>
        <w:t>г.р.-200</w:t>
      </w:r>
      <w:r w:rsidR="00F66E6A">
        <w:t>8</w:t>
      </w:r>
      <w:r w:rsidR="007E5DC6">
        <w:t>г.р.)</w:t>
      </w:r>
      <w:r w:rsidR="007E5DC6" w:rsidRPr="007E5DC6">
        <w:t>;</w:t>
      </w:r>
    </w:p>
    <w:p w14:paraId="61E91170" w14:textId="680E45D6" w:rsidR="00CD76A2" w:rsidRDefault="00CD76A2" w:rsidP="00CD76A2">
      <w:r>
        <w:t>Мужчины</w:t>
      </w:r>
      <w:r w:rsidR="007E5DC6">
        <w:t xml:space="preserve"> младшая</w:t>
      </w:r>
      <w:r>
        <w:t xml:space="preserve"> (</w:t>
      </w:r>
      <w:r w:rsidR="007E5DC6">
        <w:t>200</w:t>
      </w:r>
      <w:r w:rsidR="00F66E6A">
        <w:t xml:space="preserve">9 </w:t>
      </w:r>
      <w:r w:rsidR="007E5DC6">
        <w:t>г.р.-и младше</w:t>
      </w:r>
      <w:r>
        <w:t>);</w:t>
      </w:r>
    </w:p>
    <w:p w14:paraId="35A2EA38" w14:textId="59315B28" w:rsidR="00CD76A2" w:rsidRDefault="00CD76A2" w:rsidP="007E5DC6">
      <w:r>
        <w:lastRenderedPageBreak/>
        <w:t xml:space="preserve">Женщины (открытая возрастная категория). </w:t>
      </w:r>
    </w:p>
    <w:p w14:paraId="46004953" w14:textId="77777777" w:rsidR="00CD76A2" w:rsidRDefault="00CD76A2" w:rsidP="00CD76A2"/>
    <w:p w14:paraId="1409CCF9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4.3. Правила соревнований</w:t>
      </w:r>
    </w:p>
    <w:p w14:paraId="57091B70" w14:textId="77777777" w:rsidR="00CD76A2" w:rsidRDefault="00CD76A2" w:rsidP="00CD76A2"/>
    <w:p w14:paraId="136E6D42" w14:textId="77777777" w:rsidR="00CD76A2" w:rsidRDefault="00CD76A2" w:rsidP="00CD76A2">
      <w:r>
        <w:t>Фристайл</w:t>
      </w:r>
    </w:p>
    <w:p w14:paraId="0E624117" w14:textId="29D52256" w:rsidR="00CD76A2" w:rsidRDefault="00CD76A2" w:rsidP="00CD76A2">
      <w:r>
        <w:t xml:space="preserve">Применяется системы оценок по каждому из </w:t>
      </w:r>
      <w:r w:rsidR="00F66E6A">
        <w:t>3</w:t>
      </w:r>
      <w:r>
        <w:t>-х критериев:</w:t>
      </w:r>
    </w:p>
    <w:p w14:paraId="6A67C71A" w14:textId="77777777" w:rsidR="00CD76A2" w:rsidRDefault="00CD76A2" w:rsidP="00CD76A2">
      <w:r>
        <w:t>- Силовые элементы;</w:t>
      </w:r>
    </w:p>
    <w:p w14:paraId="2A4E0FAE" w14:textId="77777777" w:rsidR="00CD76A2" w:rsidRDefault="00CD76A2" w:rsidP="00CD76A2">
      <w:r>
        <w:t>- Технические элементы;</w:t>
      </w:r>
    </w:p>
    <w:p w14:paraId="0FBC5AE2" w14:textId="77777777" w:rsidR="00CD76A2" w:rsidRDefault="00CD76A2" w:rsidP="00CD76A2">
      <w:r>
        <w:t>- Комбинации;</w:t>
      </w:r>
    </w:p>
    <w:p w14:paraId="755E059F" w14:textId="77777777" w:rsidR="00CD76A2" w:rsidRDefault="00CD76A2" w:rsidP="00CD76A2">
      <w:r>
        <w:t>Судья по силовым элементам оценивает уровень владения атлета силовыми элементами.</w:t>
      </w:r>
    </w:p>
    <w:p w14:paraId="330AA5DD" w14:textId="77777777" w:rsidR="00CD76A2" w:rsidRDefault="00CD76A2" w:rsidP="00CD76A2">
      <w:r>
        <w:t>Силовые элементы - элементы, которые выполняются преимущественно за счёт мускульных усилий</w:t>
      </w:r>
    </w:p>
    <w:p w14:paraId="3A89E7ED" w14:textId="77777777" w:rsidR="00CD76A2" w:rsidRDefault="00CD76A2" w:rsidP="00CD76A2">
      <w:r>
        <w:t>тела. Оценка зависит от сложности показанных элементов, качества их исполнения, обилия</w:t>
      </w:r>
    </w:p>
    <w:p w14:paraId="5793445D" w14:textId="77777777" w:rsidR="00CD76A2" w:rsidRDefault="00CD76A2" w:rsidP="00CD76A2">
      <w:r>
        <w:t>элементов из различных структурных групп и вариаций элементов внутри них.</w:t>
      </w:r>
    </w:p>
    <w:p w14:paraId="47B298C0" w14:textId="77777777" w:rsidR="00CD76A2" w:rsidRDefault="00CD76A2" w:rsidP="00CD76A2">
      <w:r>
        <w:t>Судья по техническим элементам оценивает уровень владения атлета техническими</w:t>
      </w:r>
    </w:p>
    <w:p w14:paraId="299AC5FC" w14:textId="77777777" w:rsidR="00CD76A2" w:rsidRDefault="00CD76A2" w:rsidP="00CD76A2">
      <w:r>
        <w:t>элементами. Технические элементы - элементы, которые выполняются преимущественно за счет</w:t>
      </w:r>
    </w:p>
    <w:p w14:paraId="31AA0BEC" w14:textId="77777777" w:rsidR="00CD76A2" w:rsidRDefault="00CD76A2" w:rsidP="00CD76A2">
      <w:r>
        <w:t>маховых движений, которые главным образом требуют технического мастерства. Оценка зависит от</w:t>
      </w:r>
    </w:p>
    <w:p w14:paraId="63981920" w14:textId="77777777" w:rsidR="00CD76A2" w:rsidRDefault="00CD76A2" w:rsidP="00CD76A2">
      <w:r>
        <w:t>сложности показанных элементов, качества их1 исполнения, обилия элементов из различных0</w:t>
      </w:r>
    </w:p>
    <w:p w14:paraId="5D08C9E6" w14:textId="77777777" w:rsidR="00CD76A2" w:rsidRDefault="00CD76A2" w:rsidP="00CD76A2">
      <w:r>
        <w:t>структурных групп и вариаций элементов внутри них.</w:t>
      </w:r>
    </w:p>
    <w:p w14:paraId="35365E43" w14:textId="77777777" w:rsidR="00CD76A2" w:rsidRDefault="00CD76A2" w:rsidP="00CD76A2">
      <w:r>
        <w:t>Судья по комбинациям оценивает умение красиво и сложным образом связывать между собой</w:t>
      </w:r>
    </w:p>
    <w:p w14:paraId="01CB04CA" w14:textId="77777777" w:rsidR="00CD76A2" w:rsidRDefault="00CD76A2" w:rsidP="00CD76A2">
      <w:r>
        <w:t>элементы. Оценивается сложность связывания элементов, выносливость атлета, целостность связок,</w:t>
      </w:r>
    </w:p>
    <w:p w14:paraId="648361B1" w14:textId="77777777" w:rsidR="00CD76A2" w:rsidRDefault="00CD76A2" w:rsidP="00CD76A2">
      <w:r>
        <w:t>наличие силовых и технических элементов в рамках комбинаций.</w:t>
      </w:r>
    </w:p>
    <w:p w14:paraId="1CC054C3" w14:textId="77777777" w:rsidR="00CD76A2" w:rsidRDefault="00CD76A2" w:rsidP="00CD76A2">
      <w:r>
        <w:t>Имеется система штрафов за падение, потерю координации на снаряде или на полу в</w:t>
      </w:r>
    </w:p>
    <w:p w14:paraId="198089DE" w14:textId="77777777" w:rsidR="00CD76A2" w:rsidRDefault="00CD76A2" w:rsidP="00CD76A2">
      <w:r>
        <w:t>зависимости от масштаба нарушения за каждый случай. Штраф указывается судьей в протоколе по</w:t>
      </w:r>
    </w:p>
    <w:p w14:paraId="7335D8FF" w14:textId="77777777" w:rsidR="00CD76A2" w:rsidRDefault="00CD76A2" w:rsidP="00CD76A2">
      <w:r>
        <w:t>тому критерию, в котором было допущено нарушение.</w:t>
      </w:r>
    </w:p>
    <w:p w14:paraId="24A4B3E8" w14:textId="77777777" w:rsidR="00CD76A2" w:rsidRDefault="00CD76A2" w:rsidP="00CD76A2"/>
    <w:p w14:paraId="5D96A066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4.4. Регламент Соревнований</w:t>
      </w:r>
    </w:p>
    <w:p w14:paraId="76945014" w14:textId="77777777" w:rsidR="00CD76A2" w:rsidRDefault="00CD76A2" w:rsidP="00CD76A2"/>
    <w:p w14:paraId="32D1061A" w14:textId="3DEFBF57" w:rsidR="00CD76A2" w:rsidRPr="007E5DC6" w:rsidRDefault="00CD76A2" w:rsidP="00CD76A2">
      <w:r>
        <w:t>1</w:t>
      </w:r>
      <w:r w:rsidR="007E5DC6">
        <w:t>6</w:t>
      </w:r>
      <w:r>
        <w:t>.00-1</w:t>
      </w:r>
      <w:r w:rsidR="007E5DC6">
        <w:t>6</w:t>
      </w:r>
      <w:r>
        <w:t xml:space="preserve">.15 – Открытие соревнований. Выступление команды </w:t>
      </w:r>
      <w:r w:rsidR="007E5DC6">
        <w:rPr>
          <w:lang w:val="en-US"/>
        </w:rPr>
        <w:t>Dark</w:t>
      </w:r>
      <w:r w:rsidR="007E5DC6" w:rsidRPr="007E5DC6">
        <w:t xml:space="preserve"> </w:t>
      </w:r>
      <w:r w:rsidR="007E5DC6">
        <w:rPr>
          <w:lang w:val="en-US"/>
        </w:rPr>
        <w:t>Angels</w:t>
      </w:r>
    </w:p>
    <w:p w14:paraId="17E3F095" w14:textId="270C3B34" w:rsidR="00CD76A2" w:rsidRDefault="00CD76A2" w:rsidP="00CD76A2">
      <w:r>
        <w:t>1</w:t>
      </w:r>
      <w:r w:rsidR="007E5DC6" w:rsidRPr="007E5DC6">
        <w:t>6</w:t>
      </w:r>
      <w:r>
        <w:t>.20-1</w:t>
      </w:r>
      <w:r w:rsidR="007E5DC6" w:rsidRPr="007E5DC6">
        <w:t>6</w:t>
      </w:r>
      <w:r>
        <w:t>.</w:t>
      </w:r>
      <w:r w:rsidR="007E5DC6" w:rsidRPr="007E5DC6">
        <w:t>4</w:t>
      </w:r>
      <w:r>
        <w:t>0–</w:t>
      </w:r>
      <w:r w:rsidR="007E5DC6" w:rsidRPr="007E5DC6">
        <w:t xml:space="preserve"> </w:t>
      </w:r>
      <w:r w:rsidR="007E5DC6">
        <w:t>Выступления старшей группы</w:t>
      </w:r>
      <w:r>
        <w:t>.</w:t>
      </w:r>
    </w:p>
    <w:p w14:paraId="1E915581" w14:textId="23B812AA" w:rsidR="00CD76A2" w:rsidRDefault="00CD76A2" w:rsidP="00CD76A2">
      <w:r>
        <w:t>16.</w:t>
      </w:r>
      <w:r w:rsidR="007E5DC6">
        <w:t>4</w:t>
      </w:r>
      <w:r>
        <w:t>0-17.20 –</w:t>
      </w:r>
      <w:r w:rsidR="007E5DC6" w:rsidRPr="007E5DC6">
        <w:t xml:space="preserve"> </w:t>
      </w:r>
      <w:r w:rsidR="007E5DC6">
        <w:t>Выступления средней группы</w:t>
      </w:r>
      <w:r>
        <w:t>.</w:t>
      </w:r>
    </w:p>
    <w:p w14:paraId="4889F361" w14:textId="31CDF7EE" w:rsidR="007E5DC6" w:rsidRDefault="00CD76A2" w:rsidP="007E5DC6">
      <w:r>
        <w:lastRenderedPageBreak/>
        <w:t>17.20- 1</w:t>
      </w:r>
      <w:r w:rsidR="007E5DC6">
        <w:t>7</w:t>
      </w:r>
      <w:r>
        <w:t>.</w:t>
      </w:r>
      <w:r w:rsidR="007E5DC6">
        <w:t>4</w:t>
      </w:r>
      <w:r>
        <w:t xml:space="preserve">0 – </w:t>
      </w:r>
      <w:r w:rsidR="007E5DC6">
        <w:t>Выступления младшей группы.</w:t>
      </w:r>
    </w:p>
    <w:p w14:paraId="287A03EA" w14:textId="7516A61B" w:rsidR="007E5DC6" w:rsidRDefault="007E5DC6" w:rsidP="007E5DC6">
      <w:r>
        <w:t>17.40- 18.00 – Выступления женской группы.</w:t>
      </w:r>
    </w:p>
    <w:p w14:paraId="408A6A1E" w14:textId="78DDF46F" w:rsidR="007E5DC6" w:rsidRDefault="007E5DC6" w:rsidP="007E5DC6">
      <w:r>
        <w:t>18.00- 18.15 –Награждение победителей и призеров, торжественное закрытие мероприятия.</w:t>
      </w:r>
    </w:p>
    <w:p w14:paraId="1249D845" w14:textId="77777777" w:rsidR="00CD76A2" w:rsidRDefault="00CD76A2" w:rsidP="00CD76A2"/>
    <w:p w14:paraId="35FA883D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5. Требования к участникам соревнований и условия их допуска.</w:t>
      </w:r>
    </w:p>
    <w:p w14:paraId="67495656" w14:textId="23FE9284" w:rsidR="00CD76A2" w:rsidRDefault="00CD76A2" w:rsidP="00CD76A2">
      <w:r>
        <w:t xml:space="preserve">К участию в соревнованиях допускаются спортсмены города </w:t>
      </w:r>
      <w:r w:rsidR="007E5DC6">
        <w:t xml:space="preserve">Кургана </w:t>
      </w:r>
      <w:r>
        <w:t>и других городов.</w:t>
      </w:r>
    </w:p>
    <w:p w14:paraId="03821AB4" w14:textId="77777777" w:rsidR="00CD76A2" w:rsidRDefault="00CD76A2" w:rsidP="00CD76A2">
      <w:r>
        <w:t>Участниками соревнований являются спортсмены, заявленные в возрастных категориях</w:t>
      </w:r>
    </w:p>
    <w:p w14:paraId="31472FBA" w14:textId="77777777" w:rsidR="00CD76A2" w:rsidRDefault="00CD76A2" w:rsidP="00CD76A2">
      <w:r>
        <w:t>программы соревнований.</w:t>
      </w:r>
    </w:p>
    <w:p w14:paraId="12FEBF3A" w14:textId="77777777" w:rsidR="00CD76A2" w:rsidRDefault="00CD76A2" w:rsidP="00CD76A2"/>
    <w:p w14:paraId="51FAC094" w14:textId="77777777" w:rsidR="00CD76A2" w:rsidRDefault="00CD76A2" w:rsidP="00CD76A2">
      <w:r>
        <w:t>Участники соревнований обязаны: соблюдать требования безопасности во время участия в</w:t>
      </w:r>
    </w:p>
    <w:p w14:paraId="1BBAC390" w14:textId="77777777" w:rsidR="00CD76A2" w:rsidRDefault="00CD76A2" w:rsidP="00CD76A2">
      <w:r>
        <w:t>соревнованиях и при нахождении на их месте проведения; соблюдать условия настоящего</w:t>
      </w:r>
    </w:p>
    <w:p w14:paraId="66ED1DF6" w14:textId="77777777" w:rsidR="00CD76A2" w:rsidRDefault="00CD76A2" w:rsidP="00CD76A2">
      <w:r>
        <w:t>Положения и требования организаторов данного соревнования.</w:t>
      </w:r>
    </w:p>
    <w:p w14:paraId="31A35E7A" w14:textId="78478F8B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5.2.</w:t>
      </w:r>
      <w:r w:rsidR="007E5DC6" w:rsidRPr="007E5DC6">
        <w:rPr>
          <w:b/>
          <w:bCs/>
        </w:rPr>
        <w:t xml:space="preserve"> </w:t>
      </w:r>
      <w:r w:rsidRPr="007E5DC6">
        <w:rPr>
          <w:b/>
          <w:bCs/>
        </w:rPr>
        <w:t>Возрастные ограничения.</w:t>
      </w:r>
    </w:p>
    <w:p w14:paraId="636C4EAD" w14:textId="77777777" w:rsidR="00CD76A2" w:rsidRDefault="00CD76A2" w:rsidP="00CD76A2"/>
    <w:p w14:paraId="4D133351" w14:textId="77777777" w:rsidR="00CD76A2" w:rsidRDefault="00CD76A2" w:rsidP="00CD76A2">
      <w:r>
        <w:t>К участию в соревнованиях допускаются спортсмены, достигшие возрастных групп,</w:t>
      </w:r>
    </w:p>
    <w:p w14:paraId="74A4768D" w14:textId="77777777" w:rsidR="00CD76A2" w:rsidRDefault="00CD76A2" w:rsidP="00CD76A2">
      <w:r>
        <w:t>заявленных в категориях на каждую из Дисциплин. Спортсмены, не достигшие на момент</w:t>
      </w:r>
    </w:p>
    <w:p w14:paraId="6464EE0A" w14:textId="77777777" w:rsidR="00CD76A2" w:rsidRDefault="00CD76A2" w:rsidP="00CD76A2">
      <w:r>
        <w:t>проведения соревнований 18 лет, могут принять в них участие только с письменного согласия</w:t>
      </w:r>
    </w:p>
    <w:p w14:paraId="0F0CE85A" w14:textId="77777777" w:rsidR="00CD76A2" w:rsidRDefault="00CD76A2" w:rsidP="00CD76A2">
      <w:r>
        <w:t>родителей или законного представителя ребенка, в установленной форме Приложение 1.</w:t>
      </w:r>
    </w:p>
    <w:p w14:paraId="7D3A7BB0" w14:textId="77777777" w:rsidR="00CD76A2" w:rsidRDefault="00CD76A2" w:rsidP="00CD76A2">
      <w:r>
        <w:t>Спортсмены данной возрастной группы, допускаются до участия в соревнованиях только в</w:t>
      </w:r>
    </w:p>
    <w:p w14:paraId="47A81B94" w14:textId="77777777" w:rsidR="00CD76A2" w:rsidRDefault="00CD76A2" w:rsidP="00CD76A2">
      <w:r>
        <w:t>сопровождении тренера или родителей, либо их законных представителей.</w:t>
      </w:r>
    </w:p>
    <w:p w14:paraId="1736D45C" w14:textId="77777777" w:rsidR="00CD76A2" w:rsidRDefault="00CD76A2" w:rsidP="00CD76A2">
      <w:r>
        <w:t>Совершеннолетние спортсмены обязаны дать письменное согласие на участие в</w:t>
      </w:r>
    </w:p>
    <w:p w14:paraId="2D7D8DDD" w14:textId="77777777" w:rsidR="00CD76A2" w:rsidRDefault="00CD76A2" w:rsidP="00CD76A2">
      <w:r>
        <w:t>соревнованиях в установленной форме Приложение 2.</w:t>
      </w:r>
    </w:p>
    <w:p w14:paraId="44B812DA" w14:textId="77777777" w:rsidR="00CD76A2" w:rsidRDefault="00CD76A2" w:rsidP="00CD76A2"/>
    <w:p w14:paraId="64B81E8B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5.3. Экипировка и форма.</w:t>
      </w:r>
    </w:p>
    <w:p w14:paraId="0678A32D" w14:textId="77777777" w:rsidR="00CD76A2" w:rsidRDefault="00CD76A2" w:rsidP="00CD76A2"/>
    <w:p w14:paraId="5D189F4E" w14:textId="77777777" w:rsidR="00CD76A2" w:rsidRDefault="00CD76A2" w:rsidP="00CD76A2">
      <w:r>
        <w:t xml:space="preserve">-Костюмы, в которых выступают спортсмены должны быть </w:t>
      </w:r>
      <w:proofErr w:type="spellStart"/>
      <w:r>
        <w:t>спортивноориентированными</w:t>
      </w:r>
      <w:proofErr w:type="spellEnd"/>
      <w:r>
        <w:t>.</w:t>
      </w:r>
    </w:p>
    <w:p w14:paraId="14A468C0" w14:textId="77777777" w:rsidR="00CD76A2" w:rsidRDefault="00CD76A2" w:rsidP="00CD76A2">
      <w:r>
        <w:t>-Участники должны носить обувь с закрытыми носками.</w:t>
      </w:r>
    </w:p>
    <w:p w14:paraId="0253596F" w14:textId="77777777" w:rsidR="00CD76A2" w:rsidRDefault="00CD76A2" w:rsidP="00CD76A2">
      <w:r>
        <w:t>-Участники должны носить длинные штаны или шорты.</w:t>
      </w:r>
    </w:p>
    <w:p w14:paraId="529A95F8" w14:textId="77777777" w:rsidR="00CD76A2" w:rsidRDefault="00CD76A2" w:rsidP="00CD76A2">
      <w:r>
        <w:t>-Участники имеют право использовать костюмы, которые совпадают с выбранным образом</w:t>
      </w:r>
    </w:p>
    <w:p w14:paraId="0F78301A" w14:textId="77777777" w:rsidR="00CD76A2" w:rsidRDefault="00CD76A2" w:rsidP="00CD76A2">
      <w:r>
        <w:t>ими темой и подчеркивают выразительность их выступления.</w:t>
      </w:r>
    </w:p>
    <w:p w14:paraId="10DA1A3C" w14:textId="77777777" w:rsidR="00CD76A2" w:rsidRDefault="00CD76A2" w:rsidP="00CD76A2">
      <w:r>
        <w:t>-В Дисциплине «Фристайл» разрешено использовать бинт, бандаж, тейп или другой</w:t>
      </w:r>
    </w:p>
    <w:p w14:paraId="1A2D1989" w14:textId="77777777" w:rsidR="00CD76A2" w:rsidRDefault="00CD76A2" w:rsidP="00CD76A2">
      <w:r>
        <w:t>перевязочный материал. Запрещено использовать тейп на участках кожи для улучшения сцепления</w:t>
      </w:r>
    </w:p>
    <w:p w14:paraId="4F3956EA" w14:textId="77777777" w:rsidR="00CD76A2" w:rsidRDefault="00CD76A2" w:rsidP="00CD76A2">
      <w:r>
        <w:lastRenderedPageBreak/>
        <w:t>со снарядом.</w:t>
      </w:r>
    </w:p>
    <w:p w14:paraId="65C8270C" w14:textId="77777777" w:rsidR="00CD76A2" w:rsidRDefault="00CD76A2" w:rsidP="00CD76A2">
      <w:r>
        <w:t>- Использование магнезии разрешено.</w:t>
      </w:r>
    </w:p>
    <w:p w14:paraId="4A8EE19B" w14:textId="77777777" w:rsidR="00CD76A2" w:rsidRDefault="00CD76A2" w:rsidP="00CD76A2"/>
    <w:p w14:paraId="6671E6E0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5.4. Спортивная страховка.</w:t>
      </w:r>
    </w:p>
    <w:p w14:paraId="3AB30AF9" w14:textId="77777777" w:rsidR="00CD76A2" w:rsidRDefault="00CD76A2" w:rsidP="00CD76A2"/>
    <w:p w14:paraId="01B8C602" w14:textId="77777777" w:rsidR="00CD76A2" w:rsidRDefault="00CD76A2" w:rsidP="00CD76A2">
      <w:r>
        <w:t>Рекомендуем спортсменам на время соревнований оформить спортивную страховку.</w:t>
      </w:r>
    </w:p>
    <w:p w14:paraId="2890DC25" w14:textId="77777777" w:rsidR="00CD76A2" w:rsidRDefault="00CD76A2" w:rsidP="00CD76A2">
      <w:r>
        <w:t>Каждый участник перед участием в соревнованиях должен проконсультироваться со своим</w:t>
      </w:r>
    </w:p>
    <w:p w14:paraId="585A51BB" w14:textId="77777777" w:rsidR="00CD76A2" w:rsidRDefault="00CD76A2" w:rsidP="00CD76A2">
      <w:r>
        <w:t>врачом об участии в турнире. Все спортсмены выступают на свой страх и риск, осознавая, что могут</w:t>
      </w:r>
    </w:p>
    <w:p w14:paraId="1BFE5F0F" w14:textId="77777777" w:rsidR="00CD76A2" w:rsidRDefault="00CD76A2" w:rsidP="00CD76A2">
      <w:r>
        <w:t>получить серьезную травму.</w:t>
      </w:r>
    </w:p>
    <w:p w14:paraId="08917A0D" w14:textId="77777777" w:rsidR="00CD76A2" w:rsidRDefault="00CD76A2" w:rsidP="00CD76A2">
      <w:r>
        <w:t>Организаторы и судейская коллегия не несут ответственности за жизнь и здоровье участников</w:t>
      </w:r>
    </w:p>
    <w:p w14:paraId="5003EFA8" w14:textId="77777777" w:rsidR="00CD76A2" w:rsidRDefault="00CD76A2" w:rsidP="00CD76A2">
      <w:r>
        <w:t>соревнований, а также за возможные телесные повреждения или повреждения имущества на</w:t>
      </w:r>
    </w:p>
    <w:p w14:paraId="420DDCF1" w14:textId="77777777" w:rsidR="00CD76A2" w:rsidRDefault="00CD76A2" w:rsidP="00CD76A2">
      <w:r>
        <w:t>соревнованиях. Ответственность за здоровье и сохранность жизни участников в пути следования и в</w:t>
      </w:r>
    </w:p>
    <w:p w14:paraId="28E1EC62" w14:textId="77777777" w:rsidR="00CD76A2" w:rsidRDefault="00CD76A2" w:rsidP="00CD76A2">
      <w:r>
        <w:t>дни соревнований возлагается на лицо их сопровождающее.</w:t>
      </w:r>
    </w:p>
    <w:p w14:paraId="7E36357A" w14:textId="77777777" w:rsidR="00CD76A2" w:rsidRDefault="00CD76A2" w:rsidP="00CD76A2"/>
    <w:p w14:paraId="00AE8D46" w14:textId="77777777" w:rsidR="00CD76A2" w:rsidRPr="007E5DC6" w:rsidRDefault="00CD76A2" w:rsidP="00CD76A2">
      <w:pPr>
        <w:rPr>
          <w:b/>
          <w:bCs/>
        </w:rPr>
      </w:pPr>
      <w:r w:rsidRPr="007E5DC6">
        <w:rPr>
          <w:b/>
          <w:bCs/>
        </w:rPr>
        <w:t>6. Условия финансирования соревнований.</w:t>
      </w:r>
    </w:p>
    <w:p w14:paraId="436E64F6" w14:textId="77777777" w:rsidR="00CD76A2" w:rsidRDefault="00CD76A2" w:rsidP="00CD76A2"/>
    <w:p w14:paraId="7D24037D" w14:textId="77777777" w:rsidR="00CD76A2" w:rsidRDefault="00CD76A2" w:rsidP="00CD76A2">
      <w:r>
        <w:t>Расходы, связанные с награждением (медали, дипломы), организацией и проведением</w:t>
      </w:r>
    </w:p>
    <w:p w14:paraId="69A6BAB5" w14:textId="7D9B4E0D" w:rsidR="00CD76A2" w:rsidRDefault="00CD76A2" w:rsidP="00CD76A2">
      <w:r>
        <w:t xml:space="preserve">соревнований производятся </w:t>
      </w:r>
      <w:r w:rsidR="00BB3B41">
        <w:t>Федерацией Воздушно-силовой атлетики Курганской области и Курганским Государственным Университетом.</w:t>
      </w:r>
    </w:p>
    <w:p w14:paraId="3DB2E006" w14:textId="77777777" w:rsidR="00CD76A2" w:rsidRDefault="00CD76A2" w:rsidP="00CD76A2">
      <w:r>
        <w:t>Спортсмены самостоятельно оплачивают проезд к месту проведения соревнований и обратно,</w:t>
      </w:r>
    </w:p>
    <w:p w14:paraId="17F70D2B" w14:textId="218378AC" w:rsidR="00CD76A2" w:rsidRDefault="00CD76A2" w:rsidP="00CD76A2">
      <w:r>
        <w:t>медицинское страхование, а также несут расходы по оплате проживания, питания, оплате заявочных.</w:t>
      </w:r>
    </w:p>
    <w:p w14:paraId="7BC0DD32" w14:textId="77777777" w:rsidR="00CD76A2" w:rsidRDefault="00CD76A2" w:rsidP="00CD76A2"/>
    <w:p w14:paraId="30F2B84F" w14:textId="77777777" w:rsidR="00CD76A2" w:rsidRPr="00BB3B41" w:rsidRDefault="00CD76A2" w:rsidP="00CD76A2">
      <w:pPr>
        <w:rPr>
          <w:b/>
          <w:bCs/>
        </w:rPr>
      </w:pPr>
      <w:r w:rsidRPr="00BB3B41">
        <w:rPr>
          <w:b/>
          <w:bCs/>
        </w:rPr>
        <w:t>7. Заявки и взносы.</w:t>
      </w:r>
    </w:p>
    <w:p w14:paraId="6A956CF6" w14:textId="77777777" w:rsidR="00CD76A2" w:rsidRDefault="00CD76A2" w:rsidP="00CD76A2">
      <w:r>
        <w:t>Предварительные заявки на Дисциплины - ОБЯЗАТЕЛЬНЫ!</w:t>
      </w:r>
    </w:p>
    <w:p w14:paraId="01821767" w14:textId="6F0C1FDD" w:rsidR="00CD76A2" w:rsidRDefault="00CD76A2" w:rsidP="00CD76A2">
      <w:r>
        <w:t xml:space="preserve">Заявки принимаются до </w:t>
      </w:r>
      <w:r w:rsidR="00BB3B41">
        <w:t>25</w:t>
      </w:r>
      <w:r>
        <w:t xml:space="preserve"> </w:t>
      </w:r>
      <w:r w:rsidR="00BB3B41">
        <w:t>апреля</w:t>
      </w:r>
      <w:r>
        <w:t xml:space="preserve"> 2022 года (включительно) посредством регистрационной</w:t>
      </w:r>
    </w:p>
    <w:p w14:paraId="76C86B75" w14:textId="2C6D2FDF" w:rsidR="00CD76A2" w:rsidRDefault="00CD76A2" w:rsidP="00CD76A2">
      <w:r>
        <w:t xml:space="preserve">формы, которую необходимо направить на электронную почту: </w:t>
      </w:r>
      <w:r w:rsidR="00AA37DE">
        <w:rPr>
          <w:rFonts w:ascii="Roboto" w:hAnsi="Roboto"/>
          <w:color w:val="000000"/>
          <w:sz w:val="20"/>
          <w:szCs w:val="20"/>
          <w:shd w:val="clear" w:color="auto" w:fill="FFFFFF"/>
        </w:rPr>
        <w:t>info45@rfapa.ru</w:t>
      </w:r>
    </w:p>
    <w:p w14:paraId="1C3EB48E" w14:textId="77777777" w:rsidR="00AA37DE" w:rsidRDefault="00CD76A2" w:rsidP="00CD76A2">
      <w:r>
        <w:t>(Приложение 3).</w:t>
      </w:r>
    </w:p>
    <w:p w14:paraId="35291A8C" w14:textId="633FA8E1" w:rsidR="00CD76A2" w:rsidRPr="00AA37DE" w:rsidRDefault="00CD76A2" w:rsidP="00CD76A2">
      <w:r w:rsidRPr="00BB3B41">
        <w:rPr>
          <w:b/>
          <w:bCs/>
        </w:rPr>
        <w:t>8. Контактная информация.</w:t>
      </w:r>
    </w:p>
    <w:p w14:paraId="04EC48E0" w14:textId="77777777" w:rsidR="00CD76A2" w:rsidRDefault="00CD76A2" w:rsidP="00CD76A2"/>
    <w:p w14:paraId="0B4930AC" w14:textId="5041E8E8" w:rsidR="005D1255" w:rsidRDefault="00BB3B41" w:rsidP="00CD76A2">
      <w:r>
        <w:t>Усольцев Дмитрий Сергеевич</w:t>
      </w:r>
      <w:r w:rsidR="00CD76A2">
        <w:t>– тел. 8</w:t>
      </w:r>
      <w:r>
        <w:t>-963-866-28-40</w:t>
      </w:r>
      <w:r w:rsidR="00CD76A2">
        <w:t>.</w:t>
      </w:r>
    </w:p>
    <w:sectPr w:rsidR="005D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2"/>
    <w:rsid w:val="005D1255"/>
    <w:rsid w:val="007E5DC6"/>
    <w:rsid w:val="00AA37DE"/>
    <w:rsid w:val="00BB3B41"/>
    <w:rsid w:val="00CD76A2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DCE3"/>
  <w15:chartTrackingRefBased/>
  <w15:docId w15:val="{A6ED84FD-ADC1-453D-B89D-E10209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2022-04-11T07:28:00Z</dcterms:created>
  <dcterms:modified xsi:type="dcterms:W3CDTF">2022-04-11T16:32:00Z</dcterms:modified>
</cp:coreProperties>
</file>