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3D" w:rsidRPr="00247D3D" w:rsidRDefault="009307E8" w:rsidP="009307E8">
      <w:pPr>
        <w:spacing w:after="0" w:line="240" w:lineRule="auto"/>
        <w:rPr>
          <w:rFonts w:ascii="Times New Roman" w:hAnsi="Times New Roman"/>
          <w:sz w:val="24"/>
          <w:szCs w:val="24"/>
        </w:rPr>
      </w:pPr>
      <w:r>
        <w:rPr>
          <w:rFonts w:ascii="Times New Roman" w:hAnsi="Times New Roman"/>
          <w:b/>
          <w:sz w:val="24"/>
          <w:szCs w:val="24"/>
        </w:rPr>
        <w:t xml:space="preserve">                                                                                                                                                   </w:t>
      </w:r>
      <w:r w:rsidR="00247D3D" w:rsidRPr="00247D3D">
        <w:rPr>
          <w:rFonts w:ascii="Times New Roman" w:hAnsi="Times New Roman"/>
          <w:sz w:val="24"/>
          <w:szCs w:val="24"/>
        </w:rPr>
        <w:t>ПРОЕКТ</w:t>
      </w:r>
    </w:p>
    <w:p w:rsidR="00FE6D6A" w:rsidRDefault="00C667D6">
      <w:pPr>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FE6D6A" w:rsidRDefault="00C667D6">
      <w:pPr>
        <w:spacing w:after="0" w:line="240" w:lineRule="auto"/>
        <w:jc w:val="center"/>
        <w:rPr>
          <w:rFonts w:ascii="Times New Roman" w:hAnsi="Times New Roman"/>
          <w:b/>
          <w:sz w:val="28"/>
          <w:szCs w:val="28"/>
        </w:rPr>
      </w:pPr>
      <w:r>
        <w:rPr>
          <w:rFonts w:ascii="Times New Roman" w:hAnsi="Times New Roman"/>
          <w:b/>
          <w:sz w:val="28"/>
          <w:szCs w:val="28"/>
        </w:rPr>
        <w:t xml:space="preserve"> о проведении конкурса семейного творчества «Парад детства»</w:t>
      </w:r>
    </w:p>
    <w:p w:rsidR="00FE6D6A" w:rsidRDefault="00FE6D6A">
      <w:pPr>
        <w:spacing w:after="0" w:line="240" w:lineRule="auto"/>
        <w:jc w:val="center"/>
        <w:rPr>
          <w:rFonts w:ascii="Times New Roman" w:hAnsi="Times New Roman"/>
          <w:b/>
          <w:sz w:val="28"/>
          <w:szCs w:val="28"/>
        </w:rPr>
      </w:pPr>
    </w:p>
    <w:p w:rsidR="00FE6D6A" w:rsidRDefault="00FE6D6A">
      <w:pPr>
        <w:spacing w:after="0" w:line="240" w:lineRule="auto"/>
        <w:jc w:val="center"/>
        <w:rPr>
          <w:rFonts w:ascii="Times New Roman" w:hAnsi="Times New Roman"/>
          <w:b/>
          <w:sz w:val="28"/>
          <w:szCs w:val="28"/>
        </w:rPr>
      </w:pPr>
    </w:p>
    <w:p w:rsidR="00FE6D6A" w:rsidRDefault="00C667D6">
      <w:pPr>
        <w:spacing w:after="0"/>
        <w:jc w:val="center"/>
        <w:rPr>
          <w:rFonts w:ascii="Times New Roman" w:hAnsi="Times New Roman"/>
          <w:b/>
          <w:sz w:val="28"/>
          <w:szCs w:val="28"/>
        </w:rPr>
      </w:pPr>
      <w:r>
        <w:rPr>
          <w:rFonts w:ascii="Times New Roman" w:hAnsi="Times New Roman"/>
          <w:b/>
          <w:sz w:val="28"/>
          <w:szCs w:val="28"/>
        </w:rPr>
        <w:t>1. Общие положения</w:t>
      </w:r>
    </w:p>
    <w:p w:rsidR="00FE6D6A" w:rsidRDefault="00C667D6">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Настоящее Положение определяет порядок подготовки и проведения конкурса семейного </w:t>
      </w:r>
      <w:r>
        <w:rPr>
          <w:rFonts w:ascii="Times New Roman" w:eastAsia="Tahoma" w:hAnsi="Times New Roman"/>
          <w:sz w:val="28"/>
          <w:szCs w:val="28"/>
        </w:rPr>
        <w:t xml:space="preserve">творчества «Парад детства» </w:t>
      </w:r>
      <w:r>
        <w:rPr>
          <w:rFonts w:ascii="Times New Roman" w:hAnsi="Times New Roman"/>
          <w:sz w:val="28"/>
          <w:szCs w:val="28"/>
        </w:rPr>
        <w:t>(далее – Конкурс).</w:t>
      </w:r>
    </w:p>
    <w:p w:rsidR="00FE6D6A" w:rsidRDefault="00C667D6">
      <w:pPr>
        <w:spacing w:after="0" w:line="240" w:lineRule="auto"/>
        <w:ind w:firstLine="709"/>
        <w:jc w:val="both"/>
        <w:rPr>
          <w:rFonts w:ascii="Times New Roman" w:hAnsi="Times New Roman"/>
          <w:sz w:val="28"/>
          <w:szCs w:val="28"/>
        </w:rPr>
      </w:pPr>
      <w:r>
        <w:rPr>
          <w:rFonts w:ascii="Times New Roman" w:hAnsi="Times New Roman"/>
          <w:sz w:val="28"/>
          <w:szCs w:val="28"/>
        </w:rPr>
        <w:t>1.2. Учредителем Конкурса является Департамент социальной политики Администрации города Кургана. Организатором Конкурса является Муниципальное бюджетное учреждение города Кургана «Курганский Дом молодежи».</w:t>
      </w:r>
    </w:p>
    <w:p w:rsidR="00FE6D6A" w:rsidRDefault="00C667D6">
      <w:pPr>
        <w:spacing w:after="0" w:line="240" w:lineRule="auto"/>
        <w:ind w:firstLine="709"/>
        <w:jc w:val="both"/>
        <w:rPr>
          <w:rFonts w:ascii="Times New Roman" w:hAnsi="Times New Roman"/>
          <w:sz w:val="28"/>
          <w:szCs w:val="28"/>
        </w:rPr>
      </w:pPr>
      <w:r>
        <w:rPr>
          <w:rFonts w:ascii="Times New Roman" w:eastAsia="Tahoma" w:hAnsi="Times New Roman"/>
          <w:sz w:val="28"/>
          <w:szCs w:val="28"/>
        </w:rPr>
        <w:t>1.3.</w:t>
      </w:r>
      <w:r>
        <w:rPr>
          <w:rFonts w:ascii="Times New Roman" w:hAnsi="Times New Roman"/>
          <w:sz w:val="28"/>
          <w:szCs w:val="28"/>
        </w:rPr>
        <w:t xml:space="preserve"> Организатор определяет содержание, форму проведения и продолжительность Конкурса.</w:t>
      </w:r>
    </w:p>
    <w:p w:rsidR="00FE6D6A" w:rsidRDefault="00FE6D6A">
      <w:pPr>
        <w:spacing w:after="0" w:line="240" w:lineRule="auto"/>
        <w:rPr>
          <w:rFonts w:ascii="Times New Roman" w:hAnsi="Times New Roman"/>
          <w:sz w:val="28"/>
          <w:szCs w:val="28"/>
        </w:rPr>
      </w:pPr>
    </w:p>
    <w:p w:rsidR="00FE6D6A" w:rsidRDefault="00C667D6">
      <w:pPr>
        <w:spacing w:after="0"/>
        <w:jc w:val="center"/>
        <w:rPr>
          <w:rFonts w:ascii="Times New Roman" w:hAnsi="Times New Roman"/>
          <w:b/>
          <w:sz w:val="28"/>
          <w:szCs w:val="28"/>
        </w:rPr>
      </w:pPr>
      <w:r>
        <w:rPr>
          <w:rFonts w:ascii="Times New Roman" w:hAnsi="Times New Roman"/>
          <w:b/>
          <w:sz w:val="28"/>
          <w:szCs w:val="28"/>
        </w:rPr>
        <w:t>2. Цель и задачи</w:t>
      </w:r>
    </w:p>
    <w:p w:rsidR="00FE6D6A" w:rsidRDefault="00C667D6">
      <w:pPr>
        <w:spacing w:after="0" w:line="240" w:lineRule="auto"/>
        <w:ind w:firstLine="720"/>
        <w:jc w:val="both"/>
        <w:rPr>
          <w:rFonts w:ascii="Times New Roman" w:hAnsi="Times New Roman"/>
          <w:sz w:val="28"/>
          <w:szCs w:val="28"/>
        </w:rPr>
      </w:pPr>
      <w:r>
        <w:rPr>
          <w:rFonts w:ascii="Times New Roman" w:hAnsi="Times New Roman"/>
          <w:sz w:val="28"/>
          <w:szCs w:val="28"/>
        </w:rPr>
        <w:t>2.1. Цель: повышение престижа молодой семьи с социально-положительным потенциалом как  важнейшего базового института общества в городе Кургане.</w:t>
      </w:r>
    </w:p>
    <w:p w:rsidR="00FE6D6A" w:rsidRDefault="00C667D6">
      <w:pPr>
        <w:spacing w:after="0" w:line="240" w:lineRule="auto"/>
        <w:ind w:firstLine="720"/>
        <w:jc w:val="both"/>
        <w:rPr>
          <w:rFonts w:ascii="Times New Roman" w:hAnsi="Times New Roman"/>
          <w:sz w:val="28"/>
          <w:szCs w:val="28"/>
        </w:rPr>
      </w:pPr>
      <w:r>
        <w:rPr>
          <w:rFonts w:ascii="Times New Roman" w:hAnsi="Times New Roman"/>
          <w:sz w:val="28"/>
          <w:szCs w:val="28"/>
        </w:rPr>
        <w:t>2.2. Задачи:</w:t>
      </w:r>
    </w:p>
    <w:p w:rsidR="00FE6D6A" w:rsidRDefault="00C667D6">
      <w:pPr>
        <w:spacing w:after="0" w:line="240" w:lineRule="auto"/>
        <w:ind w:firstLine="720"/>
        <w:jc w:val="both"/>
        <w:rPr>
          <w:rFonts w:ascii="Times New Roman" w:hAnsi="Times New Roman" w:cs="Calibri"/>
          <w:sz w:val="28"/>
          <w:szCs w:val="28"/>
        </w:rPr>
      </w:pPr>
      <w:r>
        <w:rPr>
          <w:rFonts w:ascii="Times New Roman" w:hAnsi="Times New Roman" w:cs="Calibri"/>
          <w:sz w:val="28"/>
          <w:szCs w:val="28"/>
        </w:rPr>
        <w:t>- развитие форм семейного досуга и творчества;</w:t>
      </w:r>
    </w:p>
    <w:p w:rsidR="00FE6D6A" w:rsidRDefault="00C667D6">
      <w:pPr>
        <w:spacing w:after="0" w:line="240" w:lineRule="auto"/>
        <w:ind w:firstLine="720"/>
        <w:jc w:val="both"/>
        <w:rPr>
          <w:rFonts w:ascii="Times New Roman" w:hAnsi="Times New Roman" w:cs="Calibri"/>
          <w:sz w:val="28"/>
          <w:szCs w:val="28"/>
        </w:rPr>
      </w:pPr>
      <w:r>
        <w:rPr>
          <w:rFonts w:ascii="Times New Roman" w:hAnsi="Times New Roman" w:cs="Calibri"/>
          <w:sz w:val="28"/>
          <w:szCs w:val="28"/>
        </w:rPr>
        <w:t>- поддержка социальной и творческой инициативы молодых семей;</w:t>
      </w:r>
    </w:p>
    <w:p w:rsidR="00FE6D6A" w:rsidRDefault="00C667D6">
      <w:pPr>
        <w:spacing w:after="0" w:line="240" w:lineRule="auto"/>
        <w:ind w:firstLine="720"/>
        <w:jc w:val="both"/>
        <w:rPr>
          <w:rFonts w:ascii="Times New Roman" w:hAnsi="Times New Roman"/>
          <w:sz w:val="28"/>
          <w:szCs w:val="28"/>
        </w:rPr>
      </w:pPr>
      <w:r>
        <w:rPr>
          <w:rFonts w:ascii="Times New Roman" w:hAnsi="Times New Roman" w:cs="Calibri"/>
          <w:sz w:val="28"/>
          <w:szCs w:val="28"/>
        </w:rPr>
        <w:t>- создание условий для обмена опытом и установления</w:t>
      </w:r>
      <w:r>
        <w:rPr>
          <w:rFonts w:ascii="Times New Roman" w:hAnsi="Times New Roman"/>
          <w:sz w:val="28"/>
          <w:szCs w:val="28"/>
        </w:rPr>
        <w:t xml:space="preserve"> социального партнерства между различными структурами, занимающимися вопросами молодой семьи;  </w:t>
      </w:r>
    </w:p>
    <w:p w:rsidR="00FE6D6A" w:rsidRDefault="00C667D6">
      <w:pPr>
        <w:spacing w:after="0" w:line="240" w:lineRule="auto"/>
        <w:ind w:firstLine="720"/>
        <w:jc w:val="both"/>
        <w:rPr>
          <w:rFonts w:ascii="Times New Roman" w:hAnsi="Times New Roman" w:cs="Calibri"/>
          <w:sz w:val="28"/>
          <w:szCs w:val="28"/>
        </w:rPr>
      </w:pPr>
      <w:r>
        <w:rPr>
          <w:rFonts w:ascii="Times New Roman" w:hAnsi="Times New Roman" w:cs="Calibri"/>
          <w:sz w:val="28"/>
          <w:szCs w:val="28"/>
        </w:rPr>
        <w:t>- пропаганда семейных ценностей, семейное воспитание, патриотическое воспитание и здоровый образ жизни;</w:t>
      </w:r>
    </w:p>
    <w:p w:rsidR="00FE6D6A" w:rsidRDefault="00C667D6">
      <w:pPr>
        <w:spacing w:after="0" w:line="240" w:lineRule="auto"/>
        <w:ind w:firstLine="720"/>
        <w:jc w:val="both"/>
        <w:rPr>
          <w:rFonts w:ascii="Times New Roman" w:hAnsi="Times New Roman"/>
          <w:color w:val="000000"/>
          <w:sz w:val="28"/>
          <w:szCs w:val="28"/>
        </w:rPr>
      </w:pPr>
      <w:r>
        <w:rPr>
          <w:rFonts w:ascii="Times New Roman" w:hAnsi="Times New Roman" w:cs="Calibri"/>
          <w:sz w:val="28"/>
          <w:szCs w:val="28"/>
        </w:rPr>
        <w:t>- вовлечение клубов молодых семей в активную практику совместной деятельности.</w:t>
      </w:r>
    </w:p>
    <w:p w:rsidR="00FE6D6A" w:rsidRDefault="00FE6D6A">
      <w:pPr>
        <w:spacing w:after="0" w:line="240" w:lineRule="auto"/>
        <w:rPr>
          <w:rFonts w:ascii="Times New Roman" w:hAnsi="Times New Roman"/>
          <w:color w:val="000000"/>
          <w:sz w:val="28"/>
          <w:szCs w:val="28"/>
        </w:rPr>
      </w:pPr>
    </w:p>
    <w:p w:rsidR="00FE6D6A" w:rsidRDefault="00C667D6">
      <w:pPr>
        <w:spacing w:after="0"/>
        <w:jc w:val="center"/>
        <w:rPr>
          <w:rFonts w:ascii="Times New Roman" w:hAnsi="Times New Roman"/>
          <w:b/>
          <w:sz w:val="28"/>
          <w:szCs w:val="28"/>
        </w:rPr>
      </w:pPr>
      <w:r>
        <w:rPr>
          <w:rFonts w:ascii="Times New Roman" w:hAnsi="Times New Roman"/>
          <w:b/>
          <w:sz w:val="28"/>
          <w:szCs w:val="28"/>
        </w:rPr>
        <w:t>3. Порядок проведения Конкурса</w:t>
      </w:r>
    </w:p>
    <w:p w:rsidR="00FE6D6A" w:rsidRDefault="00C667D6">
      <w:pPr>
        <w:widowControl w:val="0"/>
        <w:numPr>
          <w:ilvl w:val="1"/>
          <w:numId w:val="1"/>
        </w:numPr>
        <w:shd w:val="clear" w:color="auto" w:fill="FFFFFF"/>
        <w:tabs>
          <w:tab w:val="left" w:pos="426"/>
          <w:tab w:val="left" w:pos="1134"/>
        </w:tabs>
        <w:spacing w:after="0" w:line="240" w:lineRule="auto"/>
        <w:ind w:left="0" w:firstLine="709"/>
        <w:jc w:val="both"/>
        <w:rPr>
          <w:rFonts w:ascii="Times New Roman" w:hAnsi="Times New Roman"/>
          <w:color w:val="000000"/>
          <w:spacing w:val="4"/>
          <w:sz w:val="28"/>
          <w:szCs w:val="28"/>
        </w:rPr>
      </w:pPr>
      <w:r>
        <w:rPr>
          <w:rFonts w:ascii="Times New Roman" w:hAnsi="Times New Roman"/>
          <w:color w:val="000000"/>
          <w:spacing w:val="4"/>
          <w:sz w:val="28"/>
          <w:szCs w:val="28"/>
        </w:rPr>
        <w:t xml:space="preserve">Участники акции должны оформить детскую коляску, </w:t>
      </w:r>
      <w:proofErr w:type="spellStart"/>
      <w:r>
        <w:rPr>
          <w:rFonts w:ascii="Times New Roman" w:hAnsi="Times New Roman"/>
          <w:color w:val="000000"/>
          <w:spacing w:val="4"/>
          <w:sz w:val="28"/>
          <w:szCs w:val="28"/>
        </w:rPr>
        <w:t>велотехнику</w:t>
      </w:r>
      <w:proofErr w:type="spellEnd"/>
      <w:r>
        <w:rPr>
          <w:rFonts w:ascii="Times New Roman" w:hAnsi="Times New Roman"/>
          <w:color w:val="000000"/>
          <w:spacing w:val="4"/>
          <w:sz w:val="28"/>
          <w:szCs w:val="28"/>
        </w:rPr>
        <w:t xml:space="preserve"> или подготовить костюм, используя любые технологии, дополнительные приспособления и аксессуары. </w:t>
      </w:r>
    </w:p>
    <w:p w:rsidR="00FE6D6A" w:rsidRDefault="00C667D6">
      <w:pPr>
        <w:widowControl w:val="0"/>
        <w:numPr>
          <w:ilvl w:val="1"/>
          <w:numId w:val="1"/>
        </w:numPr>
        <w:shd w:val="clear" w:color="auto" w:fill="FFFFFF"/>
        <w:tabs>
          <w:tab w:val="left" w:pos="426"/>
          <w:tab w:val="left" w:pos="1134"/>
        </w:tabs>
        <w:spacing w:after="0" w:line="240" w:lineRule="auto"/>
        <w:ind w:left="0" w:firstLine="709"/>
        <w:jc w:val="both"/>
        <w:rPr>
          <w:rFonts w:ascii="Times New Roman" w:hAnsi="Times New Roman"/>
          <w:color w:val="000000"/>
          <w:spacing w:val="4"/>
          <w:sz w:val="28"/>
          <w:szCs w:val="28"/>
        </w:rPr>
      </w:pPr>
      <w:r>
        <w:rPr>
          <w:rFonts w:ascii="Times New Roman" w:hAnsi="Times New Roman"/>
          <w:color w:val="000000"/>
          <w:spacing w:val="4"/>
          <w:sz w:val="28"/>
          <w:szCs w:val="28"/>
        </w:rPr>
        <w:t>Участники готовят презентацию своей работы</w:t>
      </w:r>
      <w:r>
        <w:rPr>
          <w:rFonts w:ascii="Times New Roman" w:hAnsi="Times New Roman"/>
          <w:b/>
          <w:color w:val="000000"/>
          <w:spacing w:val="4"/>
          <w:sz w:val="28"/>
          <w:szCs w:val="28"/>
        </w:rPr>
        <w:t xml:space="preserve"> </w:t>
      </w:r>
      <w:r>
        <w:rPr>
          <w:rFonts w:ascii="Times New Roman" w:hAnsi="Times New Roman"/>
          <w:color w:val="000000"/>
          <w:spacing w:val="4"/>
          <w:sz w:val="28"/>
          <w:szCs w:val="28"/>
        </w:rPr>
        <w:t>(в форме рассказа, стихотворения, сценки), аргументируя свой выбор варианта оформления, представляя исполнителей и участников.</w:t>
      </w:r>
    </w:p>
    <w:p w:rsidR="00C16737" w:rsidRPr="00571366" w:rsidRDefault="00C667D6" w:rsidP="00571366">
      <w:pPr>
        <w:widowControl w:val="0"/>
        <w:numPr>
          <w:ilvl w:val="1"/>
          <w:numId w:val="1"/>
        </w:numPr>
        <w:shd w:val="clear" w:color="auto" w:fill="FFFFFF"/>
        <w:tabs>
          <w:tab w:val="left" w:pos="426"/>
          <w:tab w:val="left" w:pos="1134"/>
        </w:tabs>
        <w:spacing w:after="0" w:line="240" w:lineRule="auto"/>
        <w:ind w:left="0" w:firstLine="709"/>
        <w:jc w:val="both"/>
        <w:rPr>
          <w:rFonts w:ascii="Times New Roman" w:hAnsi="Times New Roman"/>
          <w:color w:val="000000"/>
          <w:spacing w:val="4"/>
          <w:sz w:val="28"/>
          <w:szCs w:val="28"/>
        </w:rPr>
      </w:pPr>
      <w:r w:rsidRPr="00571366">
        <w:rPr>
          <w:rFonts w:ascii="Times New Roman" w:hAnsi="Times New Roman"/>
          <w:b/>
          <w:color w:val="000000"/>
          <w:spacing w:val="4"/>
          <w:sz w:val="28"/>
          <w:szCs w:val="28"/>
        </w:rPr>
        <w:t>Тематика Конкурса: «</w:t>
      </w:r>
      <w:r w:rsidR="00C16737" w:rsidRPr="00571366">
        <w:rPr>
          <w:rFonts w:ascii="Times New Roman" w:hAnsi="Times New Roman"/>
          <w:b/>
          <w:bCs/>
          <w:color w:val="000000"/>
          <w:spacing w:val="4"/>
          <w:sz w:val="28"/>
          <w:szCs w:val="28"/>
        </w:rPr>
        <w:t>Широка страна моя родная...</w:t>
      </w:r>
      <w:r w:rsidRPr="00571366">
        <w:rPr>
          <w:rFonts w:ascii="Times New Roman" w:hAnsi="Times New Roman"/>
          <w:b/>
          <w:color w:val="000000"/>
          <w:spacing w:val="4"/>
          <w:sz w:val="28"/>
          <w:szCs w:val="28"/>
        </w:rPr>
        <w:t>»</w:t>
      </w:r>
      <w:r w:rsidR="00C16737" w:rsidRPr="00571366">
        <w:rPr>
          <w:rFonts w:ascii="Times New Roman" w:hAnsi="Times New Roman"/>
          <w:color w:val="000000"/>
          <w:spacing w:val="4"/>
          <w:sz w:val="28"/>
          <w:szCs w:val="28"/>
        </w:rPr>
        <w:t xml:space="preserve"> Конкурсные работы могут содержать элементы оформления </w:t>
      </w:r>
      <w:r w:rsidR="00C16737" w:rsidRPr="00571366">
        <w:rPr>
          <w:rFonts w:ascii="Times New Roman" w:hAnsi="Times New Roman"/>
          <w:color w:val="202124"/>
          <w:sz w:val="28"/>
          <w:szCs w:val="28"/>
        </w:rPr>
        <w:t xml:space="preserve">народного искусства,  посвящены культурному наследию любого из народов России, устным или письменным источникам фольклора (сказки, песни, былины, предания и </w:t>
      </w:r>
      <w:proofErr w:type="spellStart"/>
      <w:r w:rsidR="00C16737" w:rsidRPr="00571366">
        <w:rPr>
          <w:rFonts w:ascii="Times New Roman" w:hAnsi="Times New Roman"/>
          <w:color w:val="202124"/>
          <w:sz w:val="28"/>
          <w:szCs w:val="28"/>
        </w:rPr>
        <w:t>т.д</w:t>
      </w:r>
      <w:proofErr w:type="spellEnd"/>
      <w:r w:rsidR="00C16737" w:rsidRPr="00571366">
        <w:rPr>
          <w:rFonts w:ascii="Times New Roman" w:hAnsi="Times New Roman"/>
          <w:color w:val="202124"/>
          <w:sz w:val="28"/>
          <w:szCs w:val="28"/>
        </w:rPr>
        <w:t>).</w:t>
      </w:r>
    </w:p>
    <w:p w:rsidR="00FE6D6A" w:rsidRPr="00C16737" w:rsidRDefault="00C667D6" w:rsidP="00C16737">
      <w:pPr>
        <w:widowControl w:val="0"/>
        <w:numPr>
          <w:ilvl w:val="1"/>
          <w:numId w:val="1"/>
        </w:numPr>
        <w:shd w:val="clear" w:color="auto" w:fill="FFFFFF"/>
        <w:tabs>
          <w:tab w:val="left" w:pos="426"/>
          <w:tab w:val="left" w:pos="1134"/>
        </w:tabs>
        <w:spacing w:after="0" w:line="240" w:lineRule="auto"/>
        <w:ind w:left="0" w:firstLine="709"/>
        <w:jc w:val="both"/>
        <w:rPr>
          <w:rFonts w:ascii="Times New Roman" w:hAnsi="Times New Roman"/>
          <w:color w:val="000000"/>
          <w:spacing w:val="4"/>
          <w:sz w:val="28"/>
          <w:szCs w:val="28"/>
        </w:rPr>
      </w:pPr>
      <w:r w:rsidRPr="00C16737">
        <w:rPr>
          <w:rFonts w:ascii="Times New Roman" w:hAnsi="Times New Roman"/>
          <w:color w:val="000000"/>
          <w:spacing w:val="4"/>
          <w:sz w:val="28"/>
          <w:szCs w:val="28"/>
        </w:rPr>
        <w:t>Номинации конкурса:</w:t>
      </w:r>
    </w:p>
    <w:p w:rsidR="00FE6D6A" w:rsidRPr="00685236" w:rsidRDefault="00685236" w:rsidP="00685236">
      <w:pPr>
        <w:pStyle w:val="aa"/>
        <w:numPr>
          <w:ilvl w:val="0"/>
          <w:numId w:val="3"/>
        </w:numPr>
        <w:shd w:val="clear" w:color="auto" w:fill="FFFFFF"/>
        <w:tabs>
          <w:tab w:val="left" w:pos="426"/>
          <w:tab w:val="left" w:pos="1134"/>
          <w:tab w:val="left" w:pos="5520"/>
        </w:tabs>
        <w:spacing w:after="0" w:line="240" w:lineRule="auto"/>
        <w:jc w:val="both"/>
        <w:rPr>
          <w:rFonts w:ascii="Times New Roman" w:hAnsi="Times New Roman"/>
          <w:b/>
          <w:color w:val="000000"/>
          <w:spacing w:val="4"/>
          <w:sz w:val="28"/>
          <w:szCs w:val="28"/>
        </w:rPr>
      </w:pPr>
      <w:r w:rsidRPr="00685236">
        <w:rPr>
          <w:rFonts w:ascii="Times New Roman" w:hAnsi="Times New Roman"/>
          <w:b/>
          <w:bCs/>
          <w:color w:val="000000"/>
          <w:spacing w:val="4"/>
          <w:sz w:val="28"/>
          <w:szCs w:val="28"/>
        </w:rPr>
        <w:t xml:space="preserve">Коляска для моего малыша </w:t>
      </w:r>
      <w:r w:rsidR="00C667D6" w:rsidRPr="00685236">
        <w:rPr>
          <w:rFonts w:ascii="Times New Roman" w:hAnsi="Times New Roman"/>
          <w:b/>
          <w:color w:val="000000"/>
          <w:spacing w:val="4"/>
          <w:sz w:val="28"/>
          <w:szCs w:val="28"/>
        </w:rPr>
        <w:t>- «</w:t>
      </w:r>
      <w:r w:rsidRPr="00685236">
        <w:rPr>
          <w:rFonts w:ascii="Times New Roman" w:hAnsi="Times New Roman"/>
          <w:b/>
          <w:bCs/>
          <w:color w:val="000000"/>
          <w:spacing w:val="4"/>
          <w:sz w:val="28"/>
          <w:szCs w:val="28"/>
        </w:rPr>
        <w:t>Там, на неведомых дорожках...»</w:t>
      </w:r>
    </w:p>
    <w:p w:rsidR="00FE6D6A" w:rsidRDefault="00C667D6">
      <w:pPr>
        <w:shd w:val="clear" w:color="auto" w:fill="FFFFFF"/>
        <w:tabs>
          <w:tab w:val="left" w:pos="426"/>
          <w:tab w:val="left" w:pos="1134"/>
        </w:tabs>
        <w:spacing w:after="0" w:line="240" w:lineRule="auto"/>
        <w:ind w:firstLine="709"/>
        <w:jc w:val="both"/>
        <w:rPr>
          <w:rFonts w:ascii="Times New Roman" w:hAnsi="Times New Roman"/>
          <w:b/>
          <w:sz w:val="28"/>
          <w:szCs w:val="28"/>
        </w:rPr>
      </w:pPr>
      <w:r>
        <w:rPr>
          <w:rFonts w:ascii="Times New Roman" w:hAnsi="Times New Roman"/>
          <w:sz w:val="28"/>
          <w:szCs w:val="28"/>
        </w:rPr>
        <w:lastRenderedPageBreak/>
        <w:t xml:space="preserve">В данной номинации могут принять участие семьи города Кургана (независимо от возраста), имеющие детей в возрасте до 3 лет (включительно). Допускается любой тип коляски </w:t>
      </w:r>
      <w:r>
        <w:rPr>
          <w:rFonts w:ascii="Times New Roman" w:hAnsi="Times New Roman"/>
          <w:color w:val="000000"/>
          <w:spacing w:val="4"/>
          <w:sz w:val="28"/>
          <w:szCs w:val="28"/>
        </w:rPr>
        <w:t>(летний или зимний вариант).</w:t>
      </w:r>
      <w:r>
        <w:t xml:space="preserve"> </w:t>
      </w:r>
      <w:r>
        <w:rPr>
          <w:rFonts w:ascii="Times New Roman" w:hAnsi="Times New Roman"/>
          <w:sz w:val="28"/>
          <w:szCs w:val="28"/>
        </w:rPr>
        <w:t>Оформление не должно</w:t>
      </w:r>
      <w:r>
        <w:t xml:space="preserve"> </w:t>
      </w:r>
      <w:r>
        <w:rPr>
          <w:rFonts w:ascii="Times New Roman" w:hAnsi="Times New Roman"/>
          <w:color w:val="000000"/>
          <w:spacing w:val="4"/>
          <w:sz w:val="28"/>
          <w:szCs w:val="28"/>
        </w:rPr>
        <w:t>мешать движению коляски и создавать неудобства ребенку и окружающим. В оформлении коляски запрещается использование колющих предметов, открытого огня, жидкостей или других субстанций, которые не соответствуют технике безопасности проведения общественных мероприятий.</w:t>
      </w:r>
      <w:r>
        <w:rPr>
          <w:rFonts w:ascii="Times New Roman" w:hAnsi="Times New Roman"/>
          <w:b/>
          <w:color w:val="000000"/>
          <w:spacing w:val="4"/>
          <w:sz w:val="28"/>
          <w:szCs w:val="28"/>
        </w:rPr>
        <w:tab/>
      </w:r>
      <w:r w:rsidR="00685236" w:rsidRPr="006D1C5D">
        <w:rPr>
          <w:rFonts w:ascii="Times New Roman" w:hAnsi="Times New Roman"/>
          <w:bCs/>
          <w:sz w:val="28"/>
          <w:szCs w:val="28"/>
        </w:rPr>
        <w:t>-</w:t>
      </w:r>
      <w:r w:rsidR="00685236" w:rsidRPr="00326149">
        <w:rPr>
          <w:rFonts w:ascii="Times New Roman" w:hAnsi="Times New Roman"/>
          <w:b/>
          <w:bCs/>
          <w:sz w:val="28"/>
          <w:szCs w:val="28"/>
        </w:rPr>
        <w:t xml:space="preserve"> </w:t>
      </w:r>
      <w:proofErr w:type="gramStart"/>
      <w:r w:rsidR="00685236" w:rsidRPr="00326149">
        <w:rPr>
          <w:rFonts w:ascii="Times New Roman" w:hAnsi="Times New Roman"/>
          <w:b/>
          <w:bCs/>
          <w:sz w:val="28"/>
          <w:szCs w:val="28"/>
        </w:rPr>
        <w:t>Детский</w:t>
      </w:r>
      <w:proofErr w:type="gramEnd"/>
      <w:r w:rsidR="00685236" w:rsidRPr="00326149">
        <w:rPr>
          <w:rFonts w:ascii="Times New Roman" w:hAnsi="Times New Roman"/>
          <w:b/>
          <w:bCs/>
          <w:sz w:val="28"/>
          <w:szCs w:val="28"/>
        </w:rPr>
        <w:t xml:space="preserve"> велотюнинг </w:t>
      </w:r>
      <w:r>
        <w:rPr>
          <w:rFonts w:ascii="Times New Roman" w:hAnsi="Times New Roman"/>
          <w:b/>
          <w:sz w:val="28"/>
          <w:szCs w:val="28"/>
        </w:rPr>
        <w:t>- «</w:t>
      </w:r>
      <w:r w:rsidR="00685236" w:rsidRPr="004005AD">
        <w:rPr>
          <w:rFonts w:ascii="Times New Roman" w:hAnsi="Times New Roman"/>
          <w:b/>
          <w:sz w:val="28"/>
          <w:szCs w:val="28"/>
          <w:shd w:val="clear" w:color="auto" w:fill="FFFFFF"/>
        </w:rPr>
        <w:t>И с песней этой качу по свету...»</w:t>
      </w:r>
      <w:r>
        <w:rPr>
          <w:rFonts w:ascii="Times New Roman" w:hAnsi="Times New Roman"/>
          <w:b/>
          <w:sz w:val="28"/>
          <w:szCs w:val="28"/>
        </w:rPr>
        <w:t>»</w:t>
      </w:r>
    </w:p>
    <w:p w:rsidR="00FE6D6A" w:rsidRDefault="00C667D6">
      <w:pPr>
        <w:shd w:val="clear" w:color="auto" w:fill="FFFFFF"/>
        <w:tabs>
          <w:tab w:val="left" w:pos="426"/>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данной номинации могут принять участие семьи города Кургана (независимо от возраста), имеющие детей в возрасте от 3 до 10 лет (включительно)</w:t>
      </w:r>
      <w:r>
        <w:rPr>
          <w:rFonts w:ascii="Times New Roman" w:hAnsi="Times New Roman"/>
          <w:color w:val="000000"/>
          <w:spacing w:val="4"/>
          <w:sz w:val="28"/>
          <w:szCs w:val="28"/>
        </w:rPr>
        <w:t xml:space="preserve"> с вариантами оформления </w:t>
      </w:r>
      <w:proofErr w:type="spellStart"/>
      <w:r>
        <w:rPr>
          <w:rFonts w:ascii="Times New Roman" w:hAnsi="Times New Roman"/>
          <w:color w:val="000000"/>
          <w:spacing w:val="4"/>
          <w:sz w:val="28"/>
          <w:szCs w:val="28"/>
        </w:rPr>
        <w:t>велотехники</w:t>
      </w:r>
      <w:proofErr w:type="spellEnd"/>
      <w:r>
        <w:rPr>
          <w:rFonts w:ascii="Times New Roman" w:hAnsi="Times New Roman"/>
          <w:color w:val="000000"/>
          <w:spacing w:val="4"/>
          <w:sz w:val="28"/>
          <w:szCs w:val="28"/>
        </w:rPr>
        <w:t xml:space="preserve"> (велосипеды, самокаты, </w:t>
      </w:r>
      <w:proofErr w:type="spellStart"/>
      <w:r>
        <w:rPr>
          <w:rFonts w:ascii="Times New Roman" w:hAnsi="Times New Roman"/>
          <w:color w:val="000000"/>
          <w:spacing w:val="4"/>
          <w:sz w:val="28"/>
          <w:szCs w:val="28"/>
        </w:rPr>
        <w:t>беговелы</w:t>
      </w:r>
      <w:proofErr w:type="spellEnd"/>
      <w:r>
        <w:rPr>
          <w:rFonts w:ascii="Times New Roman" w:hAnsi="Times New Roman"/>
          <w:color w:val="000000"/>
          <w:spacing w:val="4"/>
          <w:sz w:val="28"/>
          <w:szCs w:val="28"/>
        </w:rPr>
        <w:t xml:space="preserve"> и другие модели)</w:t>
      </w:r>
      <w:r>
        <w:rPr>
          <w:rFonts w:ascii="Times New Roman" w:hAnsi="Times New Roman"/>
          <w:sz w:val="28"/>
          <w:szCs w:val="28"/>
        </w:rPr>
        <w:t xml:space="preserve">. </w:t>
      </w:r>
    </w:p>
    <w:p w:rsidR="00FE6D6A" w:rsidRDefault="006D1C5D" w:rsidP="006D1C5D">
      <w:pPr>
        <w:shd w:val="clear" w:color="auto" w:fill="FFFFFF"/>
        <w:tabs>
          <w:tab w:val="left" w:pos="426"/>
          <w:tab w:val="left" w:pos="1134"/>
        </w:tabs>
        <w:spacing w:after="0" w:line="240" w:lineRule="auto"/>
        <w:jc w:val="both"/>
        <w:rPr>
          <w:rFonts w:ascii="Times New Roman" w:hAnsi="Times New Roman"/>
          <w:b/>
          <w:color w:val="000000"/>
          <w:spacing w:val="4"/>
          <w:sz w:val="28"/>
          <w:szCs w:val="28"/>
        </w:rPr>
      </w:pPr>
      <w:r w:rsidRPr="006D1C5D">
        <w:rPr>
          <w:rFonts w:ascii="Times New Roman" w:hAnsi="Times New Roman"/>
          <w:sz w:val="28"/>
          <w:szCs w:val="28"/>
        </w:rPr>
        <w:t xml:space="preserve">      </w:t>
      </w:r>
      <w:r w:rsidR="00C667D6" w:rsidRPr="006D1C5D">
        <w:rPr>
          <w:rFonts w:ascii="Times New Roman" w:hAnsi="Times New Roman"/>
          <w:sz w:val="28"/>
          <w:szCs w:val="28"/>
        </w:rPr>
        <w:t>-</w:t>
      </w:r>
      <w:r w:rsidR="00C667D6">
        <w:rPr>
          <w:rFonts w:ascii="Times New Roman" w:hAnsi="Times New Roman"/>
          <w:b/>
          <w:sz w:val="28"/>
          <w:szCs w:val="28"/>
        </w:rPr>
        <w:t xml:space="preserve"> </w:t>
      </w:r>
      <w:r w:rsidR="00685236" w:rsidRPr="00326149">
        <w:rPr>
          <w:rFonts w:ascii="Times New Roman" w:hAnsi="Times New Roman"/>
          <w:b/>
          <w:bCs/>
          <w:sz w:val="28"/>
          <w:szCs w:val="28"/>
        </w:rPr>
        <w:t>Народный костюм – «Я, ты, он, она – вместе дружная семья»</w:t>
      </w:r>
    </w:p>
    <w:p w:rsidR="00FE6D6A" w:rsidRDefault="00C667D6">
      <w:pPr>
        <w:shd w:val="clear" w:color="auto" w:fill="FFFFFF"/>
        <w:tabs>
          <w:tab w:val="left" w:pos="426"/>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данной номинации могут принять участие семьи города Кургана (независимо от возраста), имеющие детей в возрасте от 5 до 12 лет*. Допускается любой вид костюма, из любых материалов. Обязательное условие в данной номинации – свой вариант оформления презентует ребенок. </w:t>
      </w:r>
    </w:p>
    <w:p w:rsidR="006D1C5D" w:rsidRPr="002A3578" w:rsidRDefault="00C667D6">
      <w:pPr>
        <w:shd w:val="clear" w:color="auto" w:fill="FFFFFF"/>
        <w:tabs>
          <w:tab w:val="left" w:pos="426"/>
          <w:tab w:val="left" w:pos="1134"/>
        </w:tabs>
        <w:spacing w:after="0" w:line="240" w:lineRule="auto"/>
        <w:ind w:firstLine="709"/>
        <w:jc w:val="both"/>
        <w:rPr>
          <w:rFonts w:ascii="Times New Roman" w:hAnsi="Times New Roman"/>
          <w:b/>
          <w:i/>
          <w:sz w:val="28"/>
          <w:szCs w:val="28"/>
        </w:rPr>
      </w:pPr>
      <w:r>
        <w:rPr>
          <w:rFonts w:ascii="Times New Roman" w:hAnsi="Times New Roman"/>
          <w:b/>
          <w:i/>
          <w:sz w:val="28"/>
          <w:szCs w:val="28"/>
        </w:rPr>
        <w:t>* Участие одного ребенка в двух и более номинациях не допускается.</w:t>
      </w:r>
    </w:p>
    <w:p w:rsidR="00FE6D6A" w:rsidRPr="002A3578" w:rsidRDefault="00C667D6">
      <w:pPr>
        <w:shd w:val="clear" w:color="auto" w:fill="FFFFFF"/>
        <w:tabs>
          <w:tab w:val="left" w:pos="426"/>
          <w:tab w:val="left" w:pos="1134"/>
        </w:tabs>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 </w:t>
      </w:r>
    </w:p>
    <w:p w:rsidR="006D1C5D" w:rsidRPr="00326149" w:rsidRDefault="006D1C5D" w:rsidP="006D1C5D">
      <w:pPr>
        <w:shd w:val="clear" w:color="auto" w:fill="FFFFFF"/>
        <w:tabs>
          <w:tab w:val="left" w:pos="426"/>
          <w:tab w:val="left" w:pos="1134"/>
        </w:tabs>
        <w:autoSpaceDE w:val="0"/>
        <w:autoSpaceDN w:val="0"/>
        <w:adjustRightInd w:val="0"/>
        <w:spacing w:after="0" w:line="240" w:lineRule="auto"/>
        <w:ind w:firstLine="709"/>
        <w:jc w:val="both"/>
        <w:rPr>
          <w:rFonts w:ascii="Times New Roman" w:hAnsi="Times New Roman"/>
          <w:b/>
          <w:bCs/>
          <w:color w:val="000000"/>
          <w:spacing w:val="4"/>
          <w:sz w:val="28"/>
          <w:szCs w:val="28"/>
        </w:rPr>
      </w:pPr>
      <w:r w:rsidRPr="00326149">
        <w:rPr>
          <w:rFonts w:ascii="Times New Roman" w:hAnsi="Times New Roman"/>
          <w:b/>
          <w:bCs/>
          <w:sz w:val="28"/>
          <w:szCs w:val="28"/>
        </w:rPr>
        <w:t>Дополнительная номинация «Игровые сокровища культур</w:t>
      </w:r>
      <w:r w:rsidRPr="00326149">
        <w:rPr>
          <w:rFonts w:ascii="Times New Roman" w:hAnsi="Times New Roman"/>
          <w:b/>
          <w:bCs/>
          <w:color w:val="000000"/>
          <w:spacing w:val="4"/>
          <w:sz w:val="28"/>
          <w:szCs w:val="28"/>
        </w:rPr>
        <w:t>»</w:t>
      </w:r>
    </w:p>
    <w:p w:rsidR="006D1C5D" w:rsidRPr="00326149" w:rsidRDefault="006D1C5D" w:rsidP="006D1C5D">
      <w:pPr>
        <w:shd w:val="clear" w:color="auto" w:fill="FFFFFF"/>
        <w:tabs>
          <w:tab w:val="left" w:pos="426"/>
          <w:tab w:val="left" w:pos="1134"/>
        </w:tabs>
        <w:autoSpaceDE w:val="0"/>
        <w:autoSpaceDN w:val="0"/>
        <w:adjustRightInd w:val="0"/>
        <w:spacing w:after="0" w:line="240" w:lineRule="auto"/>
        <w:ind w:firstLine="709"/>
        <w:jc w:val="both"/>
        <w:rPr>
          <w:rFonts w:ascii="Times New Roman" w:hAnsi="Times New Roman"/>
          <w:sz w:val="28"/>
          <w:szCs w:val="28"/>
        </w:rPr>
      </w:pPr>
      <w:r w:rsidRPr="00326149">
        <w:rPr>
          <w:rFonts w:ascii="Times New Roman" w:hAnsi="Times New Roman"/>
          <w:sz w:val="28"/>
          <w:szCs w:val="28"/>
        </w:rPr>
        <w:t xml:space="preserve">В данной номинации могут принять участие семьи города Кургана (независимо от возраста), имеющие детей в возрасте от 3 до 12 лет. Детям предлагается принять участие в различных играх, в каждой из которых будет определён победитель. </w:t>
      </w:r>
    </w:p>
    <w:p w:rsidR="006D1C5D" w:rsidRPr="00326149" w:rsidRDefault="006D1C5D" w:rsidP="006D1C5D">
      <w:pPr>
        <w:shd w:val="clear" w:color="auto" w:fill="FFFFFF"/>
        <w:tabs>
          <w:tab w:val="left" w:pos="426"/>
          <w:tab w:val="left" w:pos="1134"/>
        </w:tabs>
        <w:autoSpaceDE w:val="0"/>
        <w:autoSpaceDN w:val="0"/>
        <w:adjustRightInd w:val="0"/>
        <w:spacing w:after="0" w:line="240" w:lineRule="auto"/>
        <w:ind w:firstLine="709"/>
        <w:jc w:val="both"/>
        <w:rPr>
          <w:rFonts w:ascii="Times New Roman" w:hAnsi="Times New Roman"/>
          <w:sz w:val="28"/>
          <w:szCs w:val="28"/>
        </w:rPr>
      </w:pPr>
      <w:r w:rsidRPr="00326149">
        <w:rPr>
          <w:rFonts w:ascii="Times New Roman" w:hAnsi="Times New Roman"/>
          <w:sz w:val="28"/>
          <w:szCs w:val="28"/>
        </w:rPr>
        <w:t>Обязательное условие: в игре участвует ребёнок.</w:t>
      </w:r>
    </w:p>
    <w:p w:rsidR="006D1C5D" w:rsidRPr="002A1A44" w:rsidRDefault="006D1C5D" w:rsidP="006D1C5D">
      <w:pPr>
        <w:shd w:val="clear" w:color="auto" w:fill="FFFFFF"/>
        <w:tabs>
          <w:tab w:val="left" w:pos="426"/>
          <w:tab w:val="left" w:pos="1134"/>
        </w:tabs>
        <w:autoSpaceDE w:val="0"/>
        <w:autoSpaceDN w:val="0"/>
        <w:adjustRightInd w:val="0"/>
        <w:spacing w:after="0" w:line="240" w:lineRule="auto"/>
        <w:ind w:firstLine="709"/>
        <w:jc w:val="both"/>
        <w:rPr>
          <w:rFonts w:ascii="Times New Roman" w:hAnsi="Times New Roman"/>
          <w:b/>
          <w:bCs/>
          <w:color w:val="000000"/>
          <w:spacing w:val="4"/>
          <w:sz w:val="28"/>
          <w:szCs w:val="28"/>
        </w:rPr>
      </w:pPr>
      <w:r w:rsidRPr="00326149">
        <w:rPr>
          <w:rFonts w:ascii="Times New Roman" w:hAnsi="Times New Roman"/>
          <w:sz w:val="28"/>
          <w:szCs w:val="28"/>
        </w:rPr>
        <w:t>По итогам данной конкурсной номинации небольшими поощрительными призами и дипломами награждаются участники, занявшие 1 место в каждом виде игры.</w:t>
      </w:r>
    </w:p>
    <w:p w:rsidR="00FE6D6A" w:rsidRDefault="00C667D6">
      <w:pPr>
        <w:shd w:val="clear" w:color="auto" w:fill="FFFFFF"/>
        <w:tabs>
          <w:tab w:val="left" w:pos="1134"/>
          <w:tab w:val="left" w:pos="1363"/>
        </w:tabs>
        <w:spacing w:after="0" w:line="240" w:lineRule="auto"/>
        <w:ind w:firstLine="709"/>
        <w:jc w:val="both"/>
        <w:rPr>
          <w:rFonts w:ascii="Times New Roman" w:hAnsi="Times New Roman"/>
          <w:color w:val="000000"/>
          <w:spacing w:val="4"/>
          <w:sz w:val="28"/>
          <w:szCs w:val="28"/>
        </w:rPr>
      </w:pPr>
      <w:r>
        <w:rPr>
          <w:rFonts w:ascii="Times New Roman" w:hAnsi="Times New Roman"/>
          <w:color w:val="000000"/>
          <w:spacing w:val="4"/>
          <w:sz w:val="28"/>
          <w:szCs w:val="28"/>
        </w:rPr>
        <w:t>3.5. Конкурс проводится 1 июня 202</w:t>
      </w:r>
      <w:r w:rsidR="006D1C5D" w:rsidRPr="006D1C5D">
        <w:rPr>
          <w:rFonts w:ascii="Times New Roman" w:hAnsi="Times New Roman"/>
          <w:color w:val="000000"/>
          <w:spacing w:val="4"/>
          <w:sz w:val="28"/>
          <w:szCs w:val="28"/>
        </w:rPr>
        <w:t>2</w:t>
      </w:r>
      <w:r>
        <w:rPr>
          <w:rFonts w:ascii="Times New Roman" w:hAnsi="Times New Roman"/>
          <w:color w:val="000000"/>
          <w:spacing w:val="4"/>
          <w:sz w:val="28"/>
          <w:szCs w:val="28"/>
        </w:rPr>
        <w:t>года в Детском парке города Кургана.</w:t>
      </w:r>
    </w:p>
    <w:p w:rsidR="00FE6D6A" w:rsidRDefault="00C667D6">
      <w:pPr>
        <w:shd w:val="clear" w:color="auto" w:fill="FFFFFF"/>
        <w:tabs>
          <w:tab w:val="left" w:pos="1134"/>
          <w:tab w:val="left" w:pos="1363"/>
        </w:tabs>
        <w:spacing w:after="0" w:line="240" w:lineRule="auto"/>
        <w:ind w:firstLine="709"/>
        <w:jc w:val="both"/>
        <w:rPr>
          <w:rFonts w:ascii="Times New Roman" w:hAnsi="Times New Roman"/>
          <w:color w:val="000000"/>
          <w:spacing w:val="4"/>
          <w:sz w:val="28"/>
          <w:szCs w:val="28"/>
        </w:rPr>
      </w:pPr>
      <w:r>
        <w:rPr>
          <w:rFonts w:ascii="Times New Roman" w:hAnsi="Times New Roman"/>
          <w:color w:val="000000"/>
          <w:spacing w:val="4"/>
          <w:sz w:val="28"/>
          <w:szCs w:val="28"/>
        </w:rPr>
        <w:t>Время проведения:</w:t>
      </w:r>
    </w:p>
    <w:p w:rsidR="00FE6D6A" w:rsidRDefault="000D1421">
      <w:pPr>
        <w:shd w:val="clear" w:color="auto" w:fill="FFFFFF"/>
        <w:tabs>
          <w:tab w:val="left" w:pos="1134"/>
          <w:tab w:val="left" w:pos="1363"/>
        </w:tabs>
        <w:spacing w:after="0" w:line="240" w:lineRule="auto"/>
        <w:ind w:firstLine="709"/>
        <w:jc w:val="both"/>
        <w:rPr>
          <w:rFonts w:ascii="Times New Roman" w:hAnsi="Times New Roman"/>
          <w:color w:val="000000"/>
          <w:spacing w:val="4"/>
          <w:sz w:val="28"/>
          <w:szCs w:val="28"/>
        </w:rPr>
      </w:pPr>
      <w:r>
        <w:rPr>
          <w:rFonts w:ascii="Times New Roman" w:hAnsi="Times New Roman"/>
          <w:color w:val="000000"/>
          <w:spacing w:val="4"/>
          <w:sz w:val="28"/>
          <w:szCs w:val="28"/>
        </w:rPr>
        <w:t>9</w:t>
      </w:r>
      <w:r w:rsidR="00C667D6">
        <w:rPr>
          <w:rFonts w:ascii="Times New Roman" w:hAnsi="Times New Roman"/>
          <w:color w:val="000000"/>
          <w:spacing w:val="4"/>
          <w:sz w:val="28"/>
          <w:szCs w:val="28"/>
        </w:rPr>
        <w:t>:</w:t>
      </w:r>
      <w:r>
        <w:rPr>
          <w:rFonts w:ascii="Times New Roman" w:hAnsi="Times New Roman"/>
          <w:color w:val="000000"/>
          <w:spacing w:val="4"/>
          <w:sz w:val="28"/>
          <w:szCs w:val="28"/>
        </w:rPr>
        <w:t>3</w:t>
      </w:r>
      <w:r w:rsidR="00E77C50" w:rsidRPr="00E77C50">
        <w:rPr>
          <w:rFonts w:ascii="Times New Roman" w:hAnsi="Times New Roman"/>
          <w:color w:val="000000"/>
          <w:spacing w:val="4"/>
          <w:sz w:val="28"/>
          <w:szCs w:val="28"/>
        </w:rPr>
        <w:t>0</w:t>
      </w:r>
      <w:r w:rsidR="00C667D6">
        <w:rPr>
          <w:rFonts w:ascii="Times New Roman" w:hAnsi="Times New Roman"/>
          <w:color w:val="000000"/>
          <w:spacing w:val="4"/>
          <w:sz w:val="28"/>
          <w:szCs w:val="28"/>
        </w:rPr>
        <w:t xml:space="preserve"> – </w:t>
      </w:r>
      <w:r w:rsidR="00E77C50" w:rsidRPr="00E77C50">
        <w:rPr>
          <w:rFonts w:ascii="Times New Roman" w:hAnsi="Times New Roman"/>
          <w:color w:val="000000"/>
          <w:spacing w:val="4"/>
          <w:sz w:val="28"/>
          <w:szCs w:val="28"/>
        </w:rPr>
        <w:t>10</w:t>
      </w:r>
      <w:r w:rsidR="00C667D6">
        <w:rPr>
          <w:rFonts w:ascii="Times New Roman" w:hAnsi="Times New Roman"/>
          <w:color w:val="000000"/>
          <w:spacing w:val="4"/>
          <w:sz w:val="28"/>
          <w:szCs w:val="28"/>
        </w:rPr>
        <w:t>:</w:t>
      </w:r>
      <w:r>
        <w:rPr>
          <w:rFonts w:ascii="Times New Roman" w:hAnsi="Times New Roman"/>
          <w:color w:val="000000"/>
          <w:spacing w:val="4"/>
          <w:sz w:val="28"/>
          <w:szCs w:val="28"/>
        </w:rPr>
        <w:t>0</w:t>
      </w:r>
      <w:r w:rsidR="00E77C50" w:rsidRPr="00E77C50">
        <w:rPr>
          <w:rFonts w:ascii="Times New Roman" w:hAnsi="Times New Roman"/>
          <w:color w:val="000000"/>
          <w:spacing w:val="4"/>
          <w:sz w:val="28"/>
          <w:szCs w:val="28"/>
        </w:rPr>
        <w:t>0</w:t>
      </w:r>
      <w:r w:rsidR="00C667D6">
        <w:rPr>
          <w:rFonts w:ascii="Times New Roman" w:hAnsi="Times New Roman"/>
          <w:color w:val="000000"/>
          <w:spacing w:val="4"/>
          <w:sz w:val="28"/>
          <w:szCs w:val="28"/>
        </w:rPr>
        <w:t xml:space="preserve"> – регистрация участников</w:t>
      </w:r>
    </w:p>
    <w:p w:rsidR="00E77C50" w:rsidRDefault="00C667D6" w:rsidP="00E77C50">
      <w:pPr>
        <w:shd w:val="clear" w:color="auto" w:fill="FFFFFF"/>
        <w:tabs>
          <w:tab w:val="left" w:pos="1134"/>
          <w:tab w:val="left" w:pos="1363"/>
        </w:tabs>
        <w:spacing w:after="0" w:line="240" w:lineRule="auto"/>
        <w:ind w:firstLine="709"/>
        <w:jc w:val="both"/>
        <w:rPr>
          <w:rFonts w:ascii="Times New Roman" w:hAnsi="Times New Roman"/>
          <w:color w:val="000000"/>
          <w:spacing w:val="4"/>
          <w:sz w:val="28"/>
          <w:szCs w:val="28"/>
        </w:rPr>
      </w:pPr>
      <w:r>
        <w:rPr>
          <w:rFonts w:ascii="Times New Roman" w:hAnsi="Times New Roman"/>
          <w:color w:val="000000"/>
          <w:spacing w:val="4"/>
          <w:sz w:val="28"/>
          <w:szCs w:val="28"/>
        </w:rPr>
        <w:t>1</w:t>
      </w:r>
      <w:r w:rsidR="00E77C50" w:rsidRPr="00E77C50">
        <w:rPr>
          <w:rFonts w:ascii="Times New Roman" w:hAnsi="Times New Roman"/>
          <w:color w:val="000000"/>
          <w:spacing w:val="4"/>
          <w:sz w:val="28"/>
          <w:szCs w:val="28"/>
        </w:rPr>
        <w:t>0</w:t>
      </w:r>
      <w:r>
        <w:rPr>
          <w:rFonts w:ascii="Times New Roman" w:hAnsi="Times New Roman"/>
          <w:color w:val="000000"/>
          <w:spacing w:val="4"/>
          <w:sz w:val="28"/>
          <w:szCs w:val="28"/>
        </w:rPr>
        <w:t>:</w:t>
      </w:r>
      <w:r w:rsidR="000D1421">
        <w:rPr>
          <w:rFonts w:ascii="Times New Roman" w:hAnsi="Times New Roman"/>
          <w:color w:val="000000"/>
          <w:spacing w:val="4"/>
          <w:sz w:val="28"/>
          <w:szCs w:val="28"/>
        </w:rPr>
        <w:t>0</w:t>
      </w:r>
      <w:r w:rsidR="00E77C50">
        <w:rPr>
          <w:rFonts w:ascii="Times New Roman" w:hAnsi="Times New Roman"/>
          <w:color w:val="000000"/>
          <w:spacing w:val="4"/>
          <w:sz w:val="28"/>
          <w:szCs w:val="28"/>
        </w:rPr>
        <w:t xml:space="preserve">0 – </w:t>
      </w:r>
      <w:r>
        <w:rPr>
          <w:rFonts w:ascii="Times New Roman" w:hAnsi="Times New Roman"/>
          <w:color w:val="000000"/>
          <w:spacing w:val="4"/>
          <w:sz w:val="28"/>
          <w:szCs w:val="28"/>
        </w:rPr>
        <w:t>1</w:t>
      </w:r>
      <w:r w:rsidR="000D1421">
        <w:rPr>
          <w:rFonts w:ascii="Times New Roman" w:hAnsi="Times New Roman"/>
          <w:color w:val="000000"/>
          <w:spacing w:val="4"/>
          <w:sz w:val="28"/>
          <w:szCs w:val="28"/>
        </w:rPr>
        <w:t>1</w:t>
      </w:r>
      <w:r>
        <w:rPr>
          <w:rFonts w:ascii="Times New Roman" w:hAnsi="Times New Roman"/>
          <w:color w:val="000000"/>
          <w:spacing w:val="4"/>
          <w:sz w:val="28"/>
          <w:szCs w:val="28"/>
        </w:rPr>
        <w:t>:</w:t>
      </w:r>
      <w:r w:rsidR="000D1421">
        <w:rPr>
          <w:rFonts w:ascii="Times New Roman" w:hAnsi="Times New Roman"/>
          <w:color w:val="000000"/>
          <w:spacing w:val="4"/>
          <w:sz w:val="28"/>
          <w:szCs w:val="28"/>
        </w:rPr>
        <w:t>0</w:t>
      </w:r>
      <w:r>
        <w:rPr>
          <w:rFonts w:ascii="Times New Roman" w:hAnsi="Times New Roman"/>
          <w:color w:val="000000"/>
          <w:spacing w:val="4"/>
          <w:sz w:val="28"/>
          <w:szCs w:val="28"/>
        </w:rPr>
        <w:t>0 – презентация работ участников,</w:t>
      </w:r>
      <w:r w:rsidR="00E77C50">
        <w:rPr>
          <w:rFonts w:ascii="Times New Roman" w:hAnsi="Times New Roman"/>
          <w:color w:val="000000"/>
          <w:spacing w:val="4"/>
          <w:sz w:val="28"/>
          <w:szCs w:val="28"/>
        </w:rPr>
        <w:t xml:space="preserve"> конкурсное дефиле, номинация «Игровые сокровища культур».</w:t>
      </w:r>
    </w:p>
    <w:p w:rsidR="00FE6D6A" w:rsidRDefault="00C667D6" w:rsidP="00E77C50">
      <w:pPr>
        <w:shd w:val="clear" w:color="auto" w:fill="FFFFFF"/>
        <w:tabs>
          <w:tab w:val="left" w:pos="1134"/>
          <w:tab w:val="left" w:pos="1363"/>
        </w:tabs>
        <w:spacing w:after="0" w:line="240" w:lineRule="auto"/>
        <w:ind w:firstLine="709"/>
        <w:jc w:val="both"/>
        <w:rPr>
          <w:rFonts w:ascii="Times New Roman" w:hAnsi="Times New Roman"/>
          <w:color w:val="000000"/>
          <w:spacing w:val="4"/>
          <w:sz w:val="28"/>
          <w:szCs w:val="28"/>
        </w:rPr>
      </w:pPr>
      <w:r>
        <w:rPr>
          <w:rFonts w:ascii="Times New Roman" w:hAnsi="Times New Roman"/>
          <w:color w:val="000000"/>
          <w:spacing w:val="4"/>
          <w:sz w:val="28"/>
          <w:szCs w:val="28"/>
        </w:rPr>
        <w:t>1</w:t>
      </w:r>
      <w:r w:rsidR="00E77C50">
        <w:rPr>
          <w:rFonts w:ascii="Times New Roman" w:hAnsi="Times New Roman"/>
          <w:color w:val="000000"/>
          <w:spacing w:val="4"/>
          <w:sz w:val="28"/>
          <w:szCs w:val="28"/>
        </w:rPr>
        <w:t>1</w:t>
      </w:r>
      <w:r>
        <w:rPr>
          <w:rFonts w:ascii="Times New Roman" w:hAnsi="Times New Roman"/>
          <w:color w:val="000000"/>
          <w:spacing w:val="4"/>
          <w:sz w:val="28"/>
          <w:szCs w:val="28"/>
        </w:rPr>
        <w:t>:</w:t>
      </w:r>
      <w:r w:rsidR="000D1421">
        <w:rPr>
          <w:rFonts w:ascii="Times New Roman" w:hAnsi="Times New Roman"/>
          <w:color w:val="000000"/>
          <w:spacing w:val="4"/>
          <w:sz w:val="28"/>
          <w:szCs w:val="28"/>
        </w:rPr>
        <w:t>0</w:t>
      </w:r>
      <w:r>
        <w:rPr>
          <w:rFonts w:ascii="Times New Roman" w:hAnsi="Times New Roman"/>
          <w:color w:val="000000"/>
          <w:spacing w:val="4"/>
          <w:sz w:val="28"/>
          <w:szCs w:val="28"/>
        </w:rPr>
        <w:t>0 – 1</w:t>
      </w:r>
      <w:r w:rsidR="001F40AC">
        <w:rPr>
          <w:rFonts w:ascii="Times New Roman" w:hAnsi="Times New Roman"/>
          <w:color w:val="000000"/>
          <w:spacing w:val="4"/>
          <w:sz w:val="28"/>
          <w:szCs w:val="28"/>
        </w:rPr>
        <w:t>1</w:t>
      </w:r>
      <w:r>
        <w:rPr>
          <w:rFonts w:ascii="Times New Roman" w:hAnsi="Times New Roman"/>
          <w:color w:val="000000"/>
          <w:spacing w:val="4"/>
          <w:sz w:val="28"/>
          <w:szCs w:val="28"/>
        </w:rPr>
        <w:t>:</w:t>
      </w:r>
      <w:r w:rsidR="001F40AC">
        <w:rPr>
          <w:rFonts w:ascii="Times New Roman" w:hAnsi="Times New Roman"/>
          <w:color w:val="000000"/>
          <w:spacing w:val="4"/>
          <w:sz w:val="28"/>
          <w:szCs w:val="28"/>
        </w:rPr>
        <w:t>3</w:t>
      </w:r>
      <w:r>
        <w:rPr>
          <w:rFonts w:ascii="Times New Roman" w:hAnsi="Times New Roman"/>
          <w:color w:val="000000"/>
          <w:spacing w:val="4"/>
          <w:sz w:val="28"/>
          <w:szCs w:val="28"/>
        </w:rPr>
        <w:t>0 –</w:t>
      </w:r>
      <w:r w:rsidR="00E77C50">
        <w:rPr>
          <w:rFonts w:ascii="Times New Roman" w:hAnsi="Times New Roman"/>
          <w:color w:val="000000"/>
          <w:spacing w:val="4"/>
          <w:sz w:val="28"/>
          <w:szCs w:val="28"/>
        </w:rPr>
        <w:t>награждение</w:t>
      </w:r>
    </w:p>
    <w:p w:rsidR="00FE6D6A" w:rsidRDefault="00C667D6">
      <w:pPr>
        <w:widowControl w:val="0"/>
        <w:tabs>
          <w:tab w:val="left" w:pos="597"/>
          <w:tab w:val="left" w:pos="1134"/>
        </w:tabs>
        <w:suppressAutoHyphens/>
        <w:spacing w:after="0" w:line="240" w:lineRule="auto"/>
        <w:ind w:left="-17" w:firstLine="737"/>
        <w:jc w:val="both"/>
        <w:rPr>
          <w:rFonts w:ascii="Times New Roman" w:hAnsi="Times New Roman"/>
          <w:sz w:val="28"/>
          <w:szCs w:val="28"/>
        </w:rPr>
      </w:pPr>
      <w:r>
        <w:rPr>
          <w:rFonts w:ascii="Times New Roman" w:hAnsi="Times New Roman"/>
          <w:sz w:val="28"/>
          <w:szCs w:val="28"/>
        </w:rPr>
        <w:t xml:space="preserve">3.6. К участию в Конкурсе </w:t>
      </w:r>
      <w:r>
        <w:rPr>
          <w:rFonts w:ascii="Times New Roman" w:hAnsi="Times New Roman"/>
          <w:color w:val="000000"/>
          <w:sz w:val="28"/>
          <w:szCs w:val="28"/>
        </w:rPr>
        <w:t>допускаются конкурсанты, подавшие заявку и прошедшие предварительную регистрацию.</w:t>
      </w:r>
    </w:p>
    <w:p w:rsidR="00FE6D6A" w:rsidRDefault="00C667D6" w:rsidP="00247D3D">
      <w:pPr>
        <w:tabs>
          <w:tab w:val="left" w:pos="597"/>
        </w:tabs>
        <w:suppressAutoHyphen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3.7. Заявки на участие в Конкурсе (Приложение 1) и согласие на обработку персональных данных (от одного из родителей) (Приложение 2) принимаются до </w:t>
      </w:r>
      <w:r w:rsidR="00B049D0">
        <w:rPr>
          <w:rFonts w:ascii="Times New Roman" w:hAnsi="Times New Roman"/>
          <w:color w:val="000000"/>
          <w:sz w:val="28"/>
          <w:szCs w:val="28"/>
        </w:rPr>
        <w:t>30</w:t>
      </w:r>
      <w:r>
        <w:rPr>
          <w:rFonts w:ascii="Times New Roman" w:hAnsi="Times New Roman"/>
          <w:color w:val="000000"/>
          <w:sz w:val="28"/>
          <w:szCs w:val="28"/>
        </w:rPr>
        <w:t xml:space="preserve"> мая 202</w:t>
      </w:r>
      <w:r w:rsidR="00E77C50">
        <w:rPr>
          <w:rFonts w:ascii="Times New Roman" w:hAnsi="Times New Roman"/>
          <w:color w:val="000000"/>
          <w:sz w:val="28"/>
          <w:szCs w:val="28"/>
        </w:rPr>
        <w:t>2</w:t>
      </w:r>
      <w:r>
        <w:rPr>
          <w:rFonts w:ascii="Times New Roman" w:hAnsi="Times New Roman"/>
          <w:color w:val="000000"/>
          <w:sz w:val="28"/>
          <w:szCs w:val="28"/>
        </w:rPr>
        <w:t xml:space="preserve"> года</w:t>
      </w:r>
      <w:r w:rsidR="00247D3D">
        <w:rPr>
          <w:rFonts w:ascii="Times New Roman" w:hAnsi="Times New Roman"/>
          <w:color w:val="000000"/>
          <w:sz w:val="28"/>
          <w:szCs w:val="28"/>
        </w:rPr>
        <w:t xml:space="preserve"> на почту </w:t>
      </w:r>
      <w:hyperlink r:id="rId5" w:history="1">
        <w:proofErr w:type="spellStart"/>
        <w:r w:rsidR="00247D3D" w:rsidRPr="004E484E">
          <w:rPr>
            <w:rStyle w:val="ad"/>
            <w:rFonts w:ascii="Times New Roman" w:hAnsi="Times New Roman"/>
            <w:sz w:val="28"/>
            <w:szCs w:val="28"/>
            <w:lang w:val="en-US"/>
          </w:rPr>
          <w:t>dommolkgn</w:t>
        </w:r>
        <w:proofErr w:type="spellEnd"/>
        <w:r w:rsidR="00247D3D" w:rsidRPr="004E484E">
          <w:rPr>
            <w:rStyle w:val="ad"/>
            <w:rFonts w:ascii="Times New Roman" w:hAnsi="Times New Roman"/>
            <w:sz w:val="28"/>
            <w:szCs w:val="28"/>
          </w:rPr>
          <w:t>@</w:t>
        </w:r>
        <w:r w:rsidR="00247D3D" w:rsidRPr="004E484E">
          <w:rPr>
            <w:rStyle w:val="ad"/>
            <w:rFonts w:ascii="Times New Roman" w:hAnsi="Times New Roman"/>
            <w:sz w:val="28"/>
            <w:szCs w:val="28"/>
            <w:lang w:val="en-US"/>
          </w:rPr>
          <w:t>mail</w:t>
        </w:r>
        <w:r w:rsidR="00247D3D" w:rsidRPr="004E484E">
          <w:rPr>
            <w:rStyle w:val="ad"/>
            <w:rFonts w:ascii="Times New Roman" w:hAnsi="Times New Roman"/>
            <w:sz w:val="28"/>
            <w:szCs w:val="28"/>
          </w:rPr>
          <w:t>.</w:t>
        </w:r>
        <w:proofErr w:type="spellStart"/>
        <w:r w:rsidR="00247D3D" w:rsidRPr="004E484E">
          <w:rPr>
            <w:rStyle w:val="ad"/>
            <w:rFonts w:ascii="Times New Roman" w:hAnsi="Times New Roman"/>
            <w:sz w:val="28"/>
            <w:szCs w:val="28"/>
            <w:lang w:val="en-US"/>
          </w:rPr>
          <w:t>ru</w:t>
        </w:r>
        <w:proofErr w:type="spellEnd"/>
      </w:hyperlink>
      <w:r w:rsidR="00742433">
        <w:rPr>
          <w:rFonts w:ascii="Times New Roman" w:hAnsi="Times New Roman"/>
          <w:color w:val="000000"/>
          <w:sz w:val="28"/>
          <w:szCs w:val="28"/>
        </w:rPr>
        <w:t>.</w:t>
      </w:r>
    </w:p>
    <w:p w:rsidR="00742433" w:rsidRPr="00742433" w:rsidRDefault="00742433" w:rsidP="00247D3D">
      <w:pPr>
        <w:tabs>
          <w:tab w:val="left" w:pos="597"/>
        </w:tabs>
        <w:suppressAutoHyphen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3.8. По вопросам регистрации и участия в конкурсе </w:t>
      </w:r>
      <w:r w:rsidR="009307E8">
        <w:rPr>
          <w:rFonts w:ascii="Times New Roman" w:hAnsi="Times New Roman"/>
          <w:color w:val="000000"/>
          <w:sz w:val="28"/>
          <w:szCs w:val="28"/>
        </w:rPr>
        <w:t>необходимо</w:t>
      </w:r>
      <w:r>
        <w:rPr>
          <w:rFonts w:ascii="Times New Roman" w:hAnsi="Times New Roman"/>
          <w:color w:val="000000"/>
          <w:sz w:val="28"/>
          <w:szCs w:val="28"/>
        </w:rPr>
        <w:t xml:space="preserve"> обращаться в МБУ «Курганский Дом молодежи» по телефону: 22-45-03 (Петрова Ольга Алексеевна)</w:t>
      </w:r>
    </w:p>
    <w:p w:rsidR="00FE6D6A" w:rsidRDefault="00FE6D6A">
      <w:pPr>
        <w:spacing w:after="0"/>
        <w:jc w:val="center"/>
        <w:rPr>
          <w:rFonts w:ascii="Times New Roman" w:hAnsi="Times New Roman"/>
          <w:b/>
          <w:sz w:val="28"/>
          <w:szCs w:val="28"/>
        </w:rPr>
      </w:pPr>
    </w:p>
    <w:p w:rsidR="00FE6D6A" w:rsidRDefault="00C667D6">
      <w:pPr>
        <w:spacing w:after="0"/>
        <w:jc w:val="center"/>
        <w:rPr>
          <w:rFonts w:ascii="Times New Roman" w:hAnsi="Times New Roman"/>
          <w:b/>
          <w:sz w:val="28"/>
          <w:szCs w:val="28"/>
        </w:rPr>
      </w:pPr>
      <w:r>
        <w:rPr>
          <w:rFonts w:ascii="Times New Roman" w:hAnsi="Times New Roman"/>
          <w:b/>
          <w:sz w:val="28"/>
          <w:szCs w:val="28"/>
        </w:rPr>
        <w:t>4. Подведение итогов и награждение</w:t>
      </w:r>
    </w:p>
    <w:p w:rsidR="00FE6D6A" w:rsidRDefault="00C667D6">
      <w:pPr>
        <w:widowControl w:val="0"/>
        <w:shd w:val="clear" w:color="auto" w:fill="FFFFFF"/>
        <w:spacing w:after="0" w:line="240" w:lineRule="auto"/>
        <w:ind w:firstLine="709"/>
        <w:jc w:val="both"/>
        <w:rPr>
          <w:rFonts w:ascii="Times New Roman" w:hAnsi="Times New Roman"/>
          <w:color w:val="000000"/>
          <w:spacing w:val="4"/>
          <w:sz w:val="28"/>
          <w:szCs w:val="28"/>
        </w:rPr>
      </w:pPr>
      <w:r>
        <w:rPr>
          <w:rFonts w:ascii="Times New Roman" w:hAnsi="Times New Roman"/>
          <w:color w:val="000000"/>
          <w:spacing w:val="4"/>
          <w:sz w:val="28"/>
          <w:szCs w:val="28"/>
        </w:rPr>
        <w:t>4.1. Участников Акции оценивает жюри, состав которого определяют организаторы конкурса.</w:t>
      </w:r>
    </w:p>
    <w:p w:rsidR="00FE6D6A" w:rsidRDefault="00C667D6">
      <w:pPr>
        <w:pStyle w:val="ab"/>
        <w:ind w:firstLine="709"/>
        <w:jc w:val="both"/>
        <w:rPr>
          <w:rFonts w:ascii="Times New Roman" w:hAnsi="Times New Roman"/>
          <w:sz w:val="28"/>
          <w:szCs w:val="28"/>
        </w:rPr>
      </w:pPr>
      <w:r>
        <w:rPr>
          <w:rFonts w:ascii="Times New Roman" w:hAnsi="Times New Roman"/>
          <w:sz w:val="28"/>
          <w:szCs w:val="28"/>
        </w:rPr>
        <w:t>Критерии оценки:</w:t>
      </w:r>
    </w:p>
    <w:p w:rsidR="00FE6D6A" w:rsidRDefault="00C667D6">
      <w:pPr>
        <w:pStyle w:val="ab"/>
        <w:ind w:firstLine="709"/>
        <w:jc w:val="both"/>
        <w:rPr>
          <w:rFonts w:ascii="Times New Roman" w:hAnsi="Times New Roman"/>
          <w:sz w:val="28"/>
          <w:szCs w:val="28"/>
        </w:rPr>
      </w:pPr>
      <w:r>
        <w:rPr>
          <w:rFonts w:ascii="Times New Roman" w:hAnsi="Times New Roman"/>
          <w:sz w:val="28"/>
          <w:szCs w:val="28"/>
        </w:rPr>
        <w:t>- оригинальная тематика оформления работы;</w:t>
      </w:r>
    </w:p>
    <w:p w:rsidR="00FE6D6A" w:rsidRDefault="00C667D6">
      <w:pPr>
        <w:pStyle w:val="ab"/>
        <w:ind w:firstLine="709"/>
        <w:jc w:val="both"/>
        <w:rPr>
          <w:rFonts w:ascii="Times New Roman" w:hAnsi="Times New Roman"/>
          <w:sz w:val="28"/>
          <w:szCs w:val="28"/>
        </w:rPr>
      </w:pPr>
      <w:r>
        <w:rPr>
          <w:rFonts w:ascii="Times New Roman" w:hAnsi="Times New Roman"/>
          <w:sz w:val="28"/>
          <w:szCs w:val="28"/>
        </w:rPr>
        <w:t>- художественно-эстетическое оформление (использование декоративных элементов и прикладных материалов);</w:t>
      </w:r>
    </w:p>
    <w:p w:rsidR="00FE6D6A" w:rsidRDefault="00C667D6">
      <w:pPr>
        <w:pStyle w:val="ab"/>
        <w:ind w:firstLine="709"/>
        <w:jc w:val="both"/>
        <w:rPr>
          <w:rFonts w:ascii="Times New Roman" w:hAnsi="Times New Roman"/>
          <w:sz w:val="28"/>
          <w:szCs w:val="28"/>
        </w:rPr>
      </w:pPr>
      <w:r>
        <w:rPr>
          <w:rFonts w:ascii="Times New Roman" w:hAnsi="Times New Roman"/>
          <w:sz w:val="28"/>
          <w:szCs w:val="28"/>
        </w:rPr>
        <w:t xml:space="preserve">- сложность техники исполнения; </w:t>
      </w:r>
    </w:p>
    <w:p w:rsidR="00FE6D6A" w:rsidRDefault="00C667D6">
      <w:pPr>
        <w:pStyle w:val="ab"/>
        <w:ind w:firstLine="709"/>
        <w:jc w:val="both"/>
        <w:rPr>
          <w:rFonts w:ascii="Times New Roman" w:hAnsi="Times New Roman"/>
          <w:sz w:val="28"/>
          <w:szCs w:val="28"/>
        </w:rPr>
      </w:pPr>
      <w:r>
        <w:rPr>
          <w:rFonts w:ascii="Times New Roman" w:hAnsi="Times New Roman"/>
          <w:sz w:val="28"/>
          <w:szCs w:val="28"/>
        </w:rPr>
        <w:t>- артистизм и творческий подход в презентации работы;</w:t>
      </w:r>
    </w:p>
    <w:p w:rsidR="00FE6D6A" w:rsidRDefault="00C667D6">
      <w:pPr>
        <w:pStyle w:val="ab"/>
        <w:ind w:firstLine="709"/>
        <w:jc w:val="both"/>
        <w:rPr>
          <w:rFonts w:ascii="Times New Roman" w:hAnsi="Times New Roman"/>
          <w:sz w:val="28"/>
          <w:szCs w:val="28"/>
        </w:rPr>
      </w:pPr>
      <w:r>
        <w:rPr>
          <w:rFonts w:ascii="Times New Roman" w:hAnsi="Times New Roman"/>
          <w:sz w:val="28"/>
          <w:szCs w:val="28"/>
        </w:rPr>
        <w:t>- соответствие тематике конкурса.</w:t>
      </w:r>
    </w:p>
    <w:p w:rsidR="00FE6D6A" w:rsidRDefault="00C667D6">
      <w:pPr>
        <w:pStyle w:val="ab"/>
        <w:ind w:firstLine="709"/>
        <w:jc w:val="both"/>
        <w:rPr>
          <w:rFonts w:ascii="Times New Roman" w:hAnsi="Times New Roman"/>
          <w:sz w:val="28"/>
          <w:szCs w:val="28"/>
        </w:rPr>
      </w:pPr>
      <w:r>
        <w:rPr>
          <w:rFonts w:ascii="Times New Roman" w:hAnsi="Times New Roman"/>
          <w:sz w:val="28"/>
          <w:szCs w:val="28"/>
        </w:rPr>
        <w:t>Максимальная оценка за конкурс 5 баллов.</w:t>
      </w:r>
    </w:p>
    <w:p w:rsidR="00FE6D6A" w:rsidRDefault="00C667D6">
      <w:pPr>
        <w:widowControl w:val="0"/>
        <w:shd w:val="clear" w:color="auto" w:fill="FFFFFF"/>
        <w:tabs>
          <w:tab w:val="left" w:pos="5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4.2. В каждой номинации жюри определяет три призовых места по наибольшей сумме набранных баллов. </w:t>
      </w:r>
    </w:p>
    <w:p w:rsidR="00FE6D6A" w:rsidRDefault="00C667D6">
      <w:pPr>
        <w:widowControl w:val="0"/>
        <w:shd w:val="clear" w:color="auto" w:fill="FFFFFF"/>
        <w:tabs>
          <w:tab w:val="left" w:pos="540"/>
        </w:tabs>
        <w:spacing w:after="0" w:line="240" w:lineRule="auto"/>
        <w:ind w:firstLine="709"/>
        <w:jc w:val="both"/>
        <w:rPr>
          <w:rFonts w:ascii="Times New Roman" w:hAnsi="Times New Roman"/>
          <w:color w:val="000000"/>
          <w:spacing w:val="4"/>
          <w:sz w:val="28"/>
          <w:szCs w:val="28"/>
        </w:rPr>
      </w:pPr>
      <w:r>
        <w:rPr>
          <w:rFonts w:ascii="Times New Roman" w:hAnsi="Times New Roman"/>
          <w:color w:val="000000"/>
          <w:spacing w:val="4"/>
          <w:sz w:val="28"/>
          <w:szCs w:val="28"/>
        </w:rPr>
        <w:t>4.3. Жюри вправе дополнительно определить 2-3 лучшие работы с вручением ценных подарков.</w:t>
      </w:r>
    </w:p>
    <w:p w:rsidR="00FE6D6A" w:rsidRDefault="00C667D6">
      <w:pPr>
        <w:widowControl w:val="0"/>
        <w:shd w:val="clear" w:color="auto" w:fill="FFFFFF"/>
        <w:tabs>
          <w:tab w:val="left" w:pos="540"/>
        </w:tabs>
        <w:spacing w:after="0" w:line="240" w:lineRule="auto"/>
        <w:ind w:firstLine="709"/>
        <w:jc w:val="both"/>
        <w:rPr>
          <w:rFonts w:ascii="Times New Roman" w:hAnsi="Times New Roman"/>
          <w:color w:val="000000"/>
          <w:spacing w:val="4"/>
          <w:sz w:val="28"/>
          <w:szCs w:val="28"/>
        </w:rPr>
      </w:pPr>
      <w:r>
        <w:rPr>
          <w:rFonts w:ascii="Times New Roman" w:hAnsi="Times New Roman"/>
          <w:color w:val="000000"/>
          <w:spacing w:val="4"/>
          <w:sz w:val="28"/>
          <w:szCs w:val="28"/>
        </w:rPr>
        <w:t>4.4. Представители спонсоров могут на свое усмотрение выделить наиболее понравившиеся работы и вручить памятный приз.</w:t>
      </w:r>
    </w:p>
    <w:p w:rsidR="00FE6D6A" w:rsidRDefault="00C667D6">
      <w:pPr>
        <w:widowControl w:val="0"/>
        <w:shd w:val="clear" w:color="auto" w:fill="FFFFFF"/>
        <w:tabs>
          <w:tab w:val="left" w:pos="540"/>
        </w:tabs>
        <w:spacing w:after="0" w:line="240" w:lineRule="auto"/>
        <w:ind w:firstLine="709"/>
        <w:jc w:val="both"/>
        <w:rPr>
          <w:rFonts w:ascii="Times New Roman" w:hAnsi="Times New Roman"/>
          <w:color w:val="000000"/>
          <w:spacing w:val="4"/>
          <w:sz w:val="28"/>
          <w:szCs w:val="28"/>
        </w:rPr>
      </w:pPr>
      <w:r>
        <w:rPr>
          <w:rFonts w:ascii="Times New Roman" w:hAnsi="Times New Roman"/>
          <w:color w:val="000000"/>
          <w:spacing w:val="4"/>
          <w:sz w:val="28"/>
          <w:szCs w:val="28"/>
        </w:rPr>
        <w:t xml:space="preserve">4.5. Участникам, не занявшим призовые места, вручаются дипломы участников. </w:t>
      </w:r>
    </w:p>
    <w:p w:rsidR="00FE6D6A" w:rsidRDefault="00FE6D6A">
      <w:pPr>
        <w:spacing w:after="0" w:line="240" w:lineRule="auto"/>
        <w:jc w:val="both"/>
        <w:rPr>
          <w:rFonts w:ascii="Times New Roman" w:hAnsi="Times New Roman"/>
          <w:b/>
          <w:sz w:val="28"/>
          <w:szCs w:val="28"/>
        </w:rPr>
      </w:pPr>
    </w:p>
    <w:p w:rsidR="00FE6D6A" w:rsidRDefault="00FE6D6A">
      <w:pPr>
        <w:widowControl w:val="0"/>
        <w:tabs>
          <w:tab w:val="left" w:pos="3686"/>
          <w:tab w:val="left" w:pos="3969"/>
          <w:tab w:val="left" w:pos="4253"/>
          <w:tab w:val="left" w:pos="4962"/>
        </w:tabs>
        <w:spacing w:after="0" w:line="240" w:lineRule="auto"/>
        <w:ind w:right="-365"/>
        <w:jc w:val="center"/>
        <w:rPr>
          <w:rFonts w:ascii="Times New Roman" w:hAnsi="Times New Roman"/>
          <w:b/>
          <w:caps/>
          <w:sz w:val="28"/>
          <w:szCs w:val="28"/>
        </w:rPr>
      </w:pPr>
    </w:p>
    <w:p w:rsidR="00FE6D6A" w:rsidRDefault="00C667D6">
      <w:pPr>
        <w:spacing w:after="0"/>
        <w:jc w:val="center"/>
        <w:rPr>
          <w:rFonts w:ascii="Times New Roman" w:hAnsi="Times New Roman"/>
          <w:b/>
          <w:sz w:val="28"/>
          <w:szCs w:val="28"/>
        </w:rPr>
      </w:pPr>
      <w:r>
        <w:rPr>
          <w:rFonts w:ascii="Times New Roman" w:hAnsi="Times New Roman"/>
          <w:b/>
          <w:sz w:val="28"/>
          <w:szCs w:val="28"/>
        </w:rPr>
        <w:t>5. Финансирование</w:t>
      </w:r>
    </w:p>
    <w:p w:rsidR="00BC2C92" w:rsidRDefault="00C667D6" w:rsidP="00BC2C92">
      <w:pPr>
        <w:spacing w:after="0" w:line="240" w:lineRule="auto"/>
        <w:ind w:firstLine="709"/>
        <w:jc w:val="both"/>
        <w:rPr>
          <w:rFonts w:ascii="Times New Roman" w:hAnsi="Times New Roman"/>
          <w:sz w:val="28"/>
          <w:szCs w:val="28"/>
        </w:rPr>
      </w:pPr>
      <w:r>
        <w:rPr>
          <w:rFonts w:ascii="Times New Roman" w:hAnsi="Times New Roman"/>
          <w:sz w:val="28"/>
          <w:szCs w:val="28"/>
        </w:rPr>
        <w:t xml:space="preserve">5.1. Расходы по организации и проведению Конкурса осуществляются </w:t>
      </w:r>
      <w:r w:rsidR="00247D3D">
        <w:rPr>
          <w:rFonts w:ascii="Times New Roman" w:hAnsi="Times New Roman"/>
          <w:sz w:val="28"/>
          <w:szCs w:val="28"/>
        </w:rPr>
        <w:t>в соответствии</w:t>
      </w:r>
      <w:r w:rsidR="00BC2C92">
        <w:rPr>
          <w:rFonts w:ascii="Times New Roman" w:hAnsi="Times New Roman"/>
          <w:sz w:val="28"/>
          <w:szCs w:val="28"/>
        </w:rPr>
        <w:t xml:space="preserve"> </w:t>
      </w:r>
      <w:r>
        <w:rPr>
          <w:rFonts w:ascii="Times New Roman" w:hAnsi="Times New Roman"/>
          <w:sz w:val="28"/>
          <w:szCs w:val="28"/>
        </w:rPr>
        <w:t xml:space="preserve">расходов муниципального бюджетного учреждения «Курганский Дом молодежи» </w:t>
      </w:r>
      <w:r w:rsidR="00BC2C92">
        <w:rPr>
          <w:rFonts w:ascii="Times New Roman" w:hAnsi="Times New Roman"/>
          <w:sz w:val="28"/>
          <w:szCs w:val="28"/>
        </w:rPr>
        <w:t>за счет субсидии на муниципальную программу «Основные направления организации работы с детьми и молодежь</w:t>
      </w:r>
      <w:r w:rsidR="009307E8">
        <w:rPr>
          <w:rFonts w:ascii="Times New Roman" w:hAnsi="Times New Roman"/>
          <w:sz w:val="28"/>
          <w:szCs w:val="28"/>
        </w:rPr>
        <w:t>ю</w:t>
      </w:r>
      <w:r w:rsidR="00BC2C92">
        <w:rPr>
          <w:rFonts w:ascii="Times New Roman" w:hAnsi="Times New Roman"/>
          <w:sz w:val="28"/>
          <w:szCs w:val="28"/>
        </w:rPr>
        <w:t xml:space="preserve"> в городе Кургане на 20</w:t>
      </w:r>
      <w:r w:rsidR="009307E8">
        <w:rPr>
          <w:rFonts w:ascii="Times New Roman" w:hAnsi="Times New Roman"/>
          <w:sz w:val="28"/>
          <w:szCs w:val="28"/>
        </w:rPr>
        <w:t>21</w:t>
      </w:r>
      <w:r w:rsidR="00BC2C92">
        <w:rPr>
          <w:rFonts w:ascii="Times New Roman" w:hAnsi="Times New Roman"/>
          <w:sz w:val="28"/>
          <w:szCs w:val="28"/>
        </w:rPr>
        <w:t>-202</w:t>
      </w:r>
      <w:r w:rsidR="009307E8">
        <w:rPr>
          <w:rFonts w:ascii="Times New Roman" w:hAnsi="Times New Roman"/>
          <w:sz w:val="28"/>
          <w:szCs w:val="28"/>
        </w:rPr>
        <w:t xml:space="preserve">3 годы» п.3.1.4 </w:t>
      </w:r>
      <w:r w:rsidR="00BC2C92">
        <w:rPr>
          <w:rFonts w:ascii="Times New Roman" w:hAnsi="Times New Roman"/>
          <w:sz w:val="28"/>
          <w:szCs w:val="28"/>
        </w:rPr>
        <w:t>и иных источников, не противоречащих законодательству.</w:t>
      </w:r>
    </w:p>
    <w:p w:rsidR="00BC2C92" w:rsidRDefault="00BC2C92" w:rsidP="00BC2C92">
      <w:pPr>
        <w:pStyle w:val="a9"/>
        <w:widowControl/>
        <w:ind w:right="-18"/>
        <w:jc w:val="right"/>
        <w:rPr>
          <w:rFonts w:ascii="Times New Roman" w:hAnsi="Times New Roman"/>
          <w:sz w:val="24"/>
          <w:szCs w:val="24"/>
        </w:rPr>
      </w:pPr>
    </w:p>
    <w:p w:rsidR="00FE6D6A" w:rsidRDefault="00FE6D6A" w:rsidP="00BC2C92">
      <w:pPr>
        <w:spacing w:after="0" w:line="240" w:lineRule="auto"/>
        <w:ind w:firstLine="709"/>
        <w:jc w:val="both"/>
        <w:rPr>
          <w:rFonts w:ascii="Times New Roman" w:hAnsi="Times New Roman"/>
          <w:sz w:val="24"/>
          <w:szCs w:val="24"/>
        </w:rPr>
      </w:pPr>
    </w:p>
    <w:p w:rsidR="00FE6D6A" w:rsidRDefault="00FE6D6A">
      <w:pPr>
        <w:pStyle w:val="a9"/>
        <w:widowControl/>
        <w:ind w:right="-18"/>
        <w:jc w:val="right"/>
        <w:rPr>
          <w:rFonts w:ascii="Times New Roman" w:hAnsi="Times New Roman"/>
          <w:sz w:val="24"/>
          <w:szCs w:val="24"/>
        </w:rPr>
      </w:pPr>
    </w:p>
    <w:p w:rsidR="00FE6D6A" w:rsidRDefault="00FE6D6A">
      <w:pPr>
        <w:pStyle w:val="a9"/>
        <w:widowControl/>
        <w:ind w:right="-18"/>
        <w:jc w:val="right"/>
        <w:rPr>
          <w:rFonts w:ascii="Times New Roman" w:hAnsi="Times New Roman"/>
          <w:sz w:val="24"/>
          <w:szCs w:val="24"/>
        </w:rPr>
      </w:pPr>
    </w:p>
    <w:p w:rsidR="00247D3D" w:rsidRDefault="00247D3D" w:rsidP="00645DBA">
      <w:pPr>
        <w:suppressAutoHyphens/>
        <w:spacing w:after="0" w:line="240" w:lineRule="auto"/>
        <w:ind w:right="-54"/>
        <w:rPr>
          <w:rFonts w:ascii="Times New Roman" w:hAnsi="Times New Roman"/>
          <w:sz w:val="24"/>
          <w:szCs w:val="24"/>
        </w:rPr>
      </w:pPr>
    </w:p>
    <w:p w:rsidR="001A2FFB" w:rsidRDefault="00247D3D" w:rsidP="00645DBA">
      <w:pPr>
        <w:suppressAutoHyphens/>
        <w:spacing w:after="0" w:line="240" w:lineRule="auto"/>
        <w:ind w:right="-54"/>
        <w:rPr>
          <w:rFonts w:ascii="Times New Roman" w:hAnsi="Times New Roman"/>
          <w:sz w:val="24"/>
          <w:szCs w:val="24"/>
        </w:rPr>
      </w:pPr>
      <w:r>
        <w:rPr>
          <w:rFonts w:ascii="Times New Roman" w:hAnsi="Times New Roman"/>
          <w:sz w:val="24"/>
          <w:szCs w:val="24"/>
        </w:rPr>
        <w:t xml:space="preserve">                                                                                                                                 </w:t>
      </w:r>
    </w:p>
    <w:p w:rsidR="001A2FFB" w:rsidRDefault="001A2FFB" w:rsidP="00645DBA">
      <w:pPr>
        <w:suppressAutoHyphens/>
        <w:spacing w:after="0" w:line="240" w:lineRule="auto"/>
        <w:ind w:right="-54"/>
        <w:rPr>
          <w:rFonts w:ascii="Times New Roman" w:hAnsi="Times New Roman"/>
          <w:sz w:val="24"/>
          <w:szCs w:val="24"/>
        </w:rPr>
      </w:pPr>
    </w:p>
    <w:p w:rsidR="001A2FFB" w:rsidRDefault="001A2FFB" w:rsidP="00645DBA">
      <w:pPr>
        <w:suppressAutoHyphens/>
        <w:spacing w:after="0" w:line="240" w:lineRule="auto"/>
        <w:ind w:right="-54"/>
        <w:rPr>
          <w:rFonts w:ascii="Times New Roman" w:hAnsi="Times New Roman"/>
          <w:sz w:val="24"/>
          <w:szCs w:val="24"/>
        </w:rPr>
      </w:pPr>
    </w:p>
    <w:p w:rsidR="001A2FFB" w:rsidRDefault="001A2FFB" w:rsidP="00645DBA">
      <w:pPr>
        <w:suppressAutoHyphens/>
        <w:spacing w:after="0" w:line="240" w:lineRule="auto"/>
        <w:ind w:right="-54"/>
        <w:rPr>
          <w:rFonts w:ascii="Times New Roman" w:hAnsi="Times New Roman"/>
          <w:sz w:val="24"/>
          <w:szCs w:val="24"/>
        </w:rPr>
      </w:pPr>
    </w:p>
    <w:p w:rsidR="001A2FFB" w:rsidRDefault="001A2FFB" w:rsidP="00645DBA">
      <w:pPr>
        <w:suppressAutoHyphens/>
        <w:spacing w:after="0" w:line="240" w:lineRule="auto"/>
        <w:ind w:right="-54"/>
        <w:rPr>
          <w:rFonts w:ascii="Times New Roman" w:hAnsi="Times New Roman"/>
          <w:sz w:val="24"/>
          <w:szCs w:val="24"/>
        </w:rPr>
      </w:pPr>
    </w:p>
    <w:p w:rsidR="001A2FFB" w:rsidRDefault="001A2FFB" w:rsidP="00645DBA">
      <w:pPr>
        <w:suppressAutoHyphens/>
        <w:spacing w:after="0" w:line="240" w:lineRule="auto"/>
        <w:ind w:right="-54"/>
        <w:rPr>
          <w:rFonts w:ascii="Times New Roman" w:hAnsi="Times New Roman"/>
          <w:sz w:val="24"/>
          <w:szCs w:val="24"/>
        </w:rPr>
      </w:pPr>
    </w:p>
    <w:p w:rsidR="001A2FFB" w:rsidRDefault="001A2FFB" w:rsidP="00645DBA">
      <w:pPr>
        <w:suppressAutoHyphens/>
        <w:spacing w:after="0" w:line="240" w:lineRule="auto"/>
        <w:ind w:right="-54"/>
        <w:rPr>
          <w:rFonts w:ascii="Times New Roman" w:hAnsi="Times New Roman"/>
          <w:sz w:val="24"/>
          <w:szCs w:val="24"/>
        </w:rPr>
      </w:pPr>
    </w:p>
    <w:p w:rsidR="001A2FFB" w:rsidRDefault="001A2FFB" w:rsidP="00645DBA">
      <w:pPr>
        <w:suppressAutoHyphens/>
        <w:spacing w:after="0" w:line="240" w:lineRule="auto"/>
        <w:ind w:right="-54"/>
        <w:rPr>
          <w:rFonts w:ascii="Times New Roman" w:hAnsi="Times New Roman"/>
          <w:sz w:val="24"/>
          <w:szCs w:val="24"/>
        </w:rPr>
      </w:pPr>
    </w:p>
    <w:p w:rsidR="001A2FFB" w:rsidRDefault="001A2FFB" w:rsidP="00645DBA">
      <w:pPr>
        <w:suppressAutoHyphens/>
        <w:spacing w:after="0" w:line="240" w:lineRule="auto"/>
        <w:ind w:right="-54"/>
        <w:rPr>
          <w:rFonts w:ascii="Times New Roman" w:hAnsi="Times New Roman"/>
          <w:sz w:val="24"/>
          <w:szCs w:val="24"/>
        </w:rPr>
      </w:pPr>
    </w:p>
    <w:p w:rsidR="001A2FFB" w:rsidRDefault="001A2FFB" w:rsidP="00645DBA">
      <w:pPr>
        <w:suppressAutoHyphens/>
        <w:spacing w:after="0" w:line="240" w:lineRule="auto"/>
        <w:ind w:right="-54"/>
        <w:rPr>
          <w:rFonts w:ascii="Times New Roman" w:hAnsi="Times New Roman"/>
          <w:sz w:val="24"/>
          <w:szCs w:val="24"/>
        </w:rPr>
      </w:pPr>
    </w:p>
    <w:p w:rsidR="001A2FFB" w:rsidRDefault="001A2FFB" w:rsidP="00645DBA">
      <w:pPr>
        <w:suppressAutoHyphens/>
        <w:spacing w:after="0" w:line="240" w:lineRule="auto"/>
        <w:ind w:right="-54"/>
        <w:rPr>
          <w:rFonts w:ascii="Times New Roman" w:hAnsi="Times New Roman"/>
          <w:sz w:val="24"/>
          <w:szCs w:val="24"/>
        </w:rPr>
      </w:pPr>
    </w:p>
    <w:p w:rsidR="001A2FFB" w:rsidRDefault="001A2FFB" w:rsidP="00645DBA">
      <w:pPr>
        <w:suppressAutoHyphens/>
        <w:spacing w:after="0" w:line="240" w:lineRule="auto"/>
        <w:ind w:right="-54"/>
        <w:rPr>
          <w:rFonts w:ascii="Times New Roman" w:hAnsi="Times New Roman"/>
          <w:sz w:val="24"/>
          <w:szCs w:val="24"/>
        </w:rPr>
      </w:pPr>
    </w:p>
    <w:p w:rsidR="001A2FFB" w:rsidRDefault="001A2FFB" w:rsidP="00645DBA">
      <w:pPr>
        <w:suppressAutoHyphens/>
        <w:spacing w:after="0" w:line="240" w:lineRule="auto"/>
        <w:ind w:right="-54"/>
        <w:rPr>
          <w:rFonts w:ascii="Times New Roman" w:hAnsi="Times New Roman"/>
          <w:sz w:val="24"/>
          <w:szCs w:val="24"/>
        </w:rPr>
      </w:pPr>
    </w:p>
    <w:p w:rsidR="00FE6D6A" w:rsidRDefault="001A2FFB" w:rsidP="00645DBA">
      <w:pPr>
        <w:suppressAutoHyphens/>
        <w:spacing w:after="0" w:line="240" w:lineRule="auto"/>
        <w:ind w:right="-54"/>
        <w:rPr>
          <w:rFonts w:ascii="Times New Roman" w:hAnsi="Times New Roman"/>
          <w:sz w:val="28"/>
          <w:szCs w:val="28"/>
          <w:lang w:eastAsia="zh-CN"/>
        </w:rPr>
      </w:pPr>
      <w:r>
        <w:rPr>
          <w:rFonts w:ascii="Times New Roman" w:hAnsi="Times New Roman"/>
          <w:sz w:val="24"/>
          <w:szCs w:val="24"/>
        </w:rPr>
        <w:t xml:space="preserve">                                                                                                                                 </w:t>
      </w:r>
      <w:r w:rsidR="00C667D6">
        <w:rPr>
          <w:rFonts w:ascii="Times New Roman" w:hAnsi="Times New Roman"/>
          <w:sz w:val="28"/>
          <w:szCs w:val="28"/>
          <w:lang w:eastAsia="zh-CN"/>
        </w:rPr>
        <w:t>Приложение № 1</w:t>
      </w:r>
    </w:p>
    <w:p w:rsidR="00FE6D6A" w:rsidRDefault="00FE6D6A">
      <w:pPr>
        <w:suppressAutoHyphens/>
        <w:spacing w:after="0" w:line="240" w:lineRule="auto"/>
        <w:ind w:right="-54"/>
        <w:jc w:val="both"/>
        <w:rPr>
          <w:rFonts w:ascii="Times New Roman" w:hAnsi="Times New Roman"/>
          <w:sz w:val="28"/>
          <w:szCs w:val="28"/>
          <w:lang w:eastAsia="zh-CN"/>
        </w:rPr>
      </w:pPr>
    </w:p>
    <w:p w:rsidR="00FE6D6A" w:rsidRDefault="00FE6D6A">
      <w:pPr>
        <w:pStyle w:val="ac"/>
        <w:spacing w:beforeAutospacing="0" w:after="0" w:afterAutospacing="0"/>
        <w:jc w:val="center"/>
        <w:rPr>
          <w:rStyle w:val="a4"/>
          <w:b w:val="0"/>
          <w:sz w:val="28"/>
          <w:szCs w:val="28"/>
        </w:rPr>
      </w:pPr>
    </w:p>
    <w:p w:rsidR="00FE6D6A" w:rsidRDefault="00C667D6">
      <w:pPr>
        <w:pStyle w:val="ac"/>
        <w:spacing w:beforeAutospacing="0" w:after="0" w:afterAutospacing="0"/>
        <w:jc w:val="center"/>
        <w:rPr>
          <w:sz w:val="28"/>
          <w:szCs w:val="28"/>
        </w:rPr>
      </w:pPr>
      <w:r>
        <w:rPr>
          <w:rStyle w:val="a4"/>
          <w:b w:val="0"/>
          <w:sz w:val="28"/>
          <w:szCs w:val="28"/>
        </w:rPr>
        <w:t>Анкета – Заявка</w:t>
      </w:r>
    </w:p>
    <w:p w:rsidR="00FE6D6A" w:rsidRDefault="00C667D6">
      <w:pPr>
        <w:pStyle w:val="ac"/>
        <w:spacing w:beforeAutospacing="0" w:after="0" w:afterAutospacing="0"/>
        <w:jc w:val="center"/>
        <w:rPr>
          <w:sz w:val="28"/>
          <w:szCs w:val="28"/>
        </w:rPr>
      </w:pPr>
      <w:r>
        <w:rPr>
          <w:rStyle w:val="a4"/>
          <w:b w:val="0"/>
          <w:sz w:val="28"/>
          <w:szCs w:val="28"/>
        </w:rPr>
        <w:t xml:space="preserve">на участие в конкурсе </w:t>
      </w:r>
      <w:r w:rsidR="008D6013">
        <w:rPr>
          <w:rStyle w:val="a4"/>
          <w:b w:val="0"/>
          <w:sz w:val="28"/>
          <w:szCs w:val="28"/>
        </w:rPr>
        <w:t xml:space="preserve">семейного творчества </w:t>
      </w:r>
      <w:r>
        <w:rPr>
          <w:rStyle w:val="a4"/>
          <w:b w:val="0"/>
          <w:sz w:val="28"/>
          <w:szCs w:val="28"/>
        </w:rPr>
        <w:t>«Парад дет</w:t>
      </w:r>
      <w:r w:rsidR="00E800D4">
        <w:rPr>
          <w:rStyle w:val="a4"/>
          <w:b w:val="0"/>
          <w:sz w:val="28"/>
          <w:szCs w:val="28"/>
        </w:rPr>
        <w:t>ства</w:t>
      </w:r>
      <w:r>
        <w:rPr>
          <w:rStyle w:val="a4"/>
          <w:b w:val="0"/>
          <w:sz w:val="28"/>
          <w:szCs w:val="28"/>
        </w:rPr>
        <w:t>»</w:t>
      </w:r>
    </w:p>
    <w:p w:rsidR="00FE6D6A" w:rsidRDefault="00FE6D6A">
      <w:pPr>
        <w:pStyle w:val="ac"/>
        <w:rPr>
          <w:rStyle w:val="a4"/>
          <w:b w:val="0"/>
          <w:sz w:val="28"/>
          <w:szCs w:val="28"/>
        </w:rPr>
      </w:pPr>
    </w:p>
    <w:p w:rsidR="00FE6D6A" w:rsidRDefault="00C667D6">
      <w:pPr>
        <w:pStyle w:val="ac"/>
        <w:rPr>
          <w:sz w:val="28"/>
          <w:szCs w:val="28"/>
        </w:rPr>
      </w:pPr>
      <w:r>
        <w:rPr>
          <w:rStyle w:val="a4"/>
          <w:b w:val="0"/>
          <w:sz w:val="28"/>
          <w:szCs w:val="28"/>
        </w:rPr>
        <w:t>ФИО участника (родителей):</w:t>
      </w:r>
      <w:r>
        <w:rPr>
          <w:sz w:val="28"/>
          <w:szCs w:val="28"/>
        </w:rPr>
        <w:t xml:space="preserve"> </w:t>
      </w:r>
    </w:p>
    <w:p w:rsidR="00FE6D6A" w:rsidRDefault="00C667D6">
      <w:pPr>
        <w:pStyle w:val="ac"/>
        <w:rPr>
          <w:sz w:val="28"/>
          <w:szCs w:val="28"/>
        </w:rPr>
      </w:pPr>
      <w:r>
        <w:rPr>
          <w:sz w:val="28"/>
          <w:szCs w:val="28"/>
        </w:rPr>
        <w:t>_____________________________________________________________________</w:t>
      </w:r>
    </w:p>
    <w:p w:rsidR="00FE6D6A" w:rsidRDefault="00C667D6">
      <w:pPr>
        <w:pStyle w:val="ac"/>
        <w:rPr>
          <w:sz w:val="28"/>
          <w:szCs w:val="28"/>
        </w:rPr>
      </w:pPr>
      <w:r>
        <w:rPr>
          <w:sz w:val="28"/>
          <w:szCs w:val="28"/>
        </w:rPr>
        <w:t>_____________________________________________________________________</w:t>
      </w:r>
    </w:p>
    <w:p w:rsidR="00FE6D6A" w:rsidRDefault="00C667D6">
      <w:pPr>
        <w:pStyle w:val="Heading3"/>
        <w:rPr>
          <w:b w:val="0"/>
          <w:sz w:val="28"/>
          <w:szCs w:val="28"/>
        </w:rPr>
      </w:pPr>
      <w:r>
        <w:rPr>
          <w:b w:val="0"/>
          <w:sz w:val="28"/>
          <w:szCs w:val="28"/>
        </w:rPr>
        <w:t>Имя и возраст ребенка (детей) ____________________________________________</w:t>
      </w:r>
    </w:p>
    <w:p w:rsidR="00FE6D6A" w:rsidRDefault="00C667D6">
      <w:pPr>
        <w:pStyle w:val="ac"/>
        <w:rPr>
          <w:sz w:val="28"/>
          <w:szCs w:val="28"/>
        </w:rPr>
      </w:pPr>
      <w:r>
        <w:rPr>
          <w:sz w:val="28"/>
          <w:szCs w:val="28"/>
        </w:rPr>
        <w:t>____________________________________________</w:t>
      </w:r>
    </w:p>
    <w:p w:rsidR="00FE6D6A" w:rsidRDefault="00C667D6">
      <w:pPr>
        <w:pStyle w:val="ac"/>
        <w:rPr>
          <w:sz w:val="28"/>
          <w:szCs w:val="28"/>
        </w:rPr>
      </w:pPr>
      <w:r>
        <w:rPr>
          <w:rStyle w:val="a4"/>
          <w:b w:val="0"/>
          <w:sz w:val="28"/>
          <w:szCs w:val="28"/>
        </w:rPr>
        <w:t>Номинация:</w:t>
      </w:r>
      <w:r>
        <w:rPr>
          <w:sz w:val="28"/>
          <w:szCs w:val="28"/>
        </w:rPr>
        <w:t xml:space="preserve"> </w:t>
      </w:r>
    </w:p>
    <w:p w:rsidR="00FE6D6A" w:rsidRDefault="00C667D6">
      <w:pPr>
        <w:pStyle w:val="ac"/>
        <w:rPr>
          <w:sz w:val="28"/>
          <w:szCs w:val="28"/>
        </w:rPr>
      </w:pPr>
      <w:r>
        <w:rPr>
          <w:sz w:val="28"/>
          <w:szCs w:val="28"/>
        </w:rPr>
        <w:t> ___________________________________________________________</w:t>
      </w:r>
    </w:p>
    <w:p w:rsidR="00FE6D6A" w:rsidRDefault="00C667D6">
      <w:pPr>
        <w:pStyle w:val="ac"/>
        <w:rPr>
          <w:sz w:val="28"/>
          <w:szCs w:val="28"/>
        </w:rPr>
      </w:pPr>
      <w:r>
        <w:rPr>
          <w:rStyle w:val="a4"/>
          <w:b w:val="0"/>
          <w:sz w:val="28"/>
          <w:szCs w:val="28"/>
        </w:rPr>
        <w:t>Контактный телефон и адрес электронной почты:</w:t>
      </w:r>
      <w:r>
        <w:rPr>
          <w:sz w:val="28"/>
          <w:szCs w:val="28"/>
        </w:rPr>
        <w:t xml:space="preserve"> </w:t>
      </w:r>
    </w:p>
    <w:p w:rsidR="00FE6D6A" w:rsidRDefault="00C667D6">
      <w:pPr>
        <w:pStyle w:val="ac"/>
        <w:rPr>
          <w:sz w:val="28"/>
          <w:szCs w:val="28"/>
        </w:rPr>
      </w:pPr>
      <w:r>
        <w:rPr>
          <w:sz w:val="28"/>
          <w:szCs w:val="28"/>
        </w:rPr>
        <w:t>___________________________________________________</w:t>
      </w:r>
    </w:p>
    <w:p w:rsidR="00FE6D6A" w:rsidRDefault="00FE6D6A">
      <w:pPr>
        <w:tabs>
          <w:tab w:val="left" w:pos="1455"/>
        </w:tabs>
        <w:suppressAutoHyphens/>
        <w:spacing w:after="0" w:line="360" w:lineRule="auto"/>
        <w:ind w:left="1155" w:right="-45" w:firstLine="15"/>
        <w:jc w:val="center"/>
        <w:rPr>
          <w:rFonts w:ascii="Times New Roman" w:hAnsi="Times New Roman"/>
          <w:sz w:val="28"/>
          <w:szCs w:val="28"/>
          <w:lang w:eastAsia="zh-CN"/>
        </w:rPr>
      </w:pPr>
    </w:p>
    <w:p w:rsidR="00FE6D6A" w:rsidRDefault="00C667D6">
      <w:pPr>
        <w:tabs>
          <w:tab w:val="left" w:pos="1455"/>
        </w:tabs>
        <w:suppressAutoHyphens/>
        <w:spacing w:after="0" w:line="360" w:lineRule="auto"/>
        <w:ind w:right="-45" w:firstLine="15"/>
        <w:jc w:val="center"/>
        <w:rPr>
          <w:rFonts w:ascii="Times New Roman" w:hAnsi="Times New Roman"/>
          <w:sz w:val="28"/>
          <w:szCs w:val="28"/>
          <w:lang w:eastAsia="zh-CN"/>
        </w:rPr>
      </w:pPr>
      <w:r>
        <w:rPr>
          <w:rFonts w:ascii="Times New Roman" w:hAnsi="Times New Roman"/>
          <w:sz w:val="28"/>
          <w:szCs w:val="28"/>
          <w:lang w:eastAsia="zh-CN"/>
        </w:rPr>
        <w:t>Спасибо! Желаем вам хорошего настроения и удачи!</w:t>
      </w:r>
    </w:p>
    <w:p w:rsidR="00FE6D6A" w:rsidRDefault="00C667D6">
      <w:pPr>
        <w:tabs>
          <w:tab w:val="left" w:pos="1455"/>
        </w:tabs>
        <w:suppressAutoHyphens/>
        <w:spacing w:after="0" w:line="360" w:lineRule="auto"/>
        <w:ind w:right="-45" w:firstLine="15"/>
        <w:jc w:val="center"/>
        <w:rPr>
          <w:rFonts w:ascii="Times New Roman" w:hAnsi="Times New Roman"/>
          <w:sz w:val="28"/>
          <w:szCs w:val="28"/>
          <w:lang w:eastAsia="zh-CN"/>
        </w:rPr>
      </w:pPr>
      <w:r>
        <w:rPr>
          <w:rFonts w:ascii="Times New Roman" w:hAnsi="Times New Roman"/>
          <w:sz w:val="28"/>
          <w:szCs w:val="28"/>
          <w:lang w:eastAsia="zh-CN"/>
        </w:rPr>
        <w:t>До встречи на мероприятии!</w:t>
      </w:r>
    </w:p>
    <w:p w:rsidR="00FE6D6A" w:rsidRDefault="00FE6D6A">
      <w:pPr>
        <w:suppressAutoHyphens/>
        <w:spacing w:after="0" w:line="240" w:lineRule="auto"/>
        <w:ind w:left="6237"/>
        <w:jc w:val="right"/>
        <w:rPr>
          <w:rFonts w:ascii="Times New Roman" w:hAnsi="Times New Roman"/>
          <w:sz w:val="24"/>
          <w:szCs w:val="24"/>
          <w:lang w:eastAsia="zh-CN"/>
        </w:rPr>
      </w:pPr>
    </w:p>
    <w:p w:rsidR="00E800D4" w:rsidRDefault="00E800D4" w:rsidP="00E800D4">
      <w:pPr>
        <w:suppressAutoHyphens/>
        <w:spacing w:after="0" w:line="240" w:lineRule="auto"/>
        <w:rPr>
          <w:rFonts w:ascii="Times New Roman" w:hAnsi="Times New Roman"/>
          <w:sz w:val="24"/>
          <w:szCs w:val="24"/>
          <w:lang w:eastAsia="zh-CN"/>
        </w:rPr>
      </w:pPr>
    </w:p>
    <w:p w:rsidR="00645DBA" w:rsidRDefault="00E800D4" w:rsidP="00E800D4">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                                                                                                                                     </w:t>
      </w:r>
    </w:p>
    <w:p w:rsidR="00645DBA" w:rsidRDefault="00645DBA" w:rsidP="00E800D4">
      <w:pPr>
        <w:suppressAutoHyphens/>
        <w:spacing w:after="0" w:line="240" w:lineRule="auto"/>
        <w:rPr>
          <w:rFonts w:ascii="Times New Roman" w:hAnsi="Times New Roman"/>
          <w:sz w:val="24"/>
          <w:szCs w:val="24"/>
          <w:lang w:eastAsia="zh-CN"/>
        </w:rPr>
      </w:pPr>
    </w:p>
    <w:p w:rsidR="00645DBA" w:rsidRDefault="00645DBA" w:rsidP="00E800D4">
      <w:pPr>
        <w:suppressAutoHyphens/>
        <w:spacing w:after="0" w:line="240" w:lineRule="auto"/>
        <w:rPr>
          <w:rFonts w:ascii="Times New Roman" w:hAnsi="Times New Roman"/>
          <w:sz w:val="24"/>
          <w:szCs w:val="24"/>
          <w:lang w:eastAsia="zh-CN"/>
        </w:rPr>
      </w:pPr>
    </w:p>
    <w:p w:rsidR="00645DBA" w:rsidRDefault="00645DBA" w:rsidP="00E800D4">
      <w:pPr>
        <w:suppressAutoHyphens/>
        <w:spacing w:after="0" w:line="240" w:lineRule="auto"/>
        <w:rPr>
          <w:rFonts w:ascii="Times New Roman" w:hAnsi="Times New Roman"/>
          <w:sz w:val="24"/>
          <w:szCs w:val="24"/>
          <w:lang w:eastAsia="zh-CN"/>
        </w:rPr>
      </w:pPr>
    </w:p>
    <w:p w:rsidR="00A742DE" w:rsidRDefault="00A742DE" w:rsidP="00E800D4">
      <w:pPr>
        <w:suppressAutoHyphens/>
        <w:spacing w:after="0" w:line="240" w:lineRule="auto"/>
        <w:rPr>
          <w:rFonts w:ascii="Times New Roman" w:hAnsi="Times New Roman"/>
          <w:sz w:val="24"/>
          <w:szCs w:val="24"/>
          <w:lang w:eastAsia="zh-CN"/>
        </w:rPr>
      </w:pPr>
    </w:p>
    <w:p w:rsidR="00A742DE" w:rsidRDefault="00A742DE" w:rsidP="00E800D4">
      <w:pPr>
        <w:suppressAutoHyphens/>
        <w:spacing w:after="0" w:line="240" w:lineRule="auto"/>
        <w:rPr>
          <w:rFonts w:ascii="Times New Roman" w:hAnsi="Times New Roman"/>
          <w:sz w:val="24"/>
          <w:szCs w:val="24"/>
          <w:lang w:eastAsia="zh-CN"/>
        </w:rPr>
      </w:pPr>
    </w:p>
    <w:p w:rsidR="00A742DE" w:rsidRDefault="00A742DE" w:rsidP="00E800D4">
      <w:pPr>
        <w:suppressAutoHyphens/>
        <w:spacing w:after="0" w:line="240" w:lineRule="auto"/>
        <w:rPr>
          <w:rFonts w:ascii="Times New Roman" w:hAnsi="Times New Roman"/>
          <w:sz w:val="24"/>
          <w:szCs w:val="24"/>
          <w:lang w:eastAsia="zh-CN"/>
        </w:rPr>
      </w:pPr>
    </w:p>
    <w:p w:rsidR="00A742DE" w:rsidRDefault="00A742DE" w:rsidP="00E800D4">
      <w:pPr>
        <w:suppressAutoHyphens/>
        <w:spacing w:after="0" w:line="240" w:lineRule="auto"/>
        <w:rPr>
          <w:rFonts w:ascii="Times New Roman" w:hAnsi="Times New Roman"/>
          <w:sz w:val="24"/>
          <w:szCs w:val="24"/>
          <w:lang w:eastAsia="zh-CN"/>
        </w:rPr>
      </w:pPr>
    </w:p>
    <w:p w:rsidR="00A742DE" w:rsidRDefault="00A742DE" w:rsidP="00E800D4">
      <w:pPr>
        <w:suppressAutoHyphens/>
        <w:spacing w:after="0" w:line="240" w:lineRule="auto"/>
        <w:rPr>
          <w:rFonts w:ascii="Times New Roman" w:hAnsi="Times New Roman"/>
          <w:sz w:val="24"/>
          <w:szCs w:val="24"/>
          <w:lang w:eastAsia="zh-CN"/>
        </w:rPr>
      </w:pPr>
    </w:p>
    <w:p w:rsidR="00A742DE" w:rsidRDefault="00A742DE" w:rsidP="00E800D4">
      <w:pPr>
        <w:suppressAutoHyphens/>
        <w:spacing w:after="0" w:line="240" w:lineRule="auto"/>
        <w:rPr>
          <w:rFonts w:ascii="Times New Roman" w:hAnsi="Times New Roman"/>
          <w:sz w:val="24"/>
          <w:szCs w:val="24"/>
          <w:lang w:eastAsia="zh-CN"/>
        </w:rPr>
      </w:pPr>
    </w:p>
    <w:p w:rsidR="00A742DE" w:rsidRDefault="00A742DE" w:rsidP="00E800D4">
      <w:pPr>
        <w:suppressAutoHyphens/>
        <w:spacing w:after="0" w:line="240" w:lineRule="auto"/>
        <w:rPr>
          <w:rFonts w:ascii="Times New Roman" w:hAnsi="Times New Roman"/>
          <w:sz w:val="24"/>
          <w:szCs w:val="24"/>
          <w:lang w:eastAsia="zh-CN"/>
        </w:rPr>
      </w:pPr>
    </w:p>
    <w:p w:rsidR="00A742DE" w:rsidRDefault="00A742DE" w:rsidP="00E800D4">
      <w:pPr>
        <w:suppressAutoHyphens/>
        <w:spacing w:after="0" w:line="240" w:lineRule="auto"/>
        <w:rPr>
          <w:rFonts w:ascii="Times New Roman" w:hAnsi="Times New Roman"/>
          <w:sz w:val="24"/>
          <w:szCs w:val="24"/>
          <w:lang w:eastAsia="zh-CN"/>
        </w:rPr>
      </w:pPr>
    </w:p>
    <w:p w:rsidR="00E10135" w:rsidRDefault="00A742DE" w:rsidP="00E800D4">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                                                                                                       </w:t>
      </w:r>
      <w:r w:rsidR="00BC2C92">
        <w:rPr>
          <w:rFonts w:ascii="Times New Roman" w:hAnsi="Times New Roman"/>
          <w:sz w:val="24"/>
          <w:szCs w:val="24"/>
          <w:lang w:eastAsia="zh-CN"/>
        </w:rPr>
        <w:t xml:space="preserve">                              </w:t>
      </w:r>
    </w:p>
    <w:p w:rsidR="00E10135" w:rsidRDefault="00E10135" w:rsidP="00E800D4">
      <w:pPr>
        <w:suppressAutoHyphens/>
        <w:spacing w:after="0" w:line="240" w:lineRule="auto"/>
        <w:rPr>
          <w:rFonts w:ascii="Times New Roman" w:hAnsi="Times New Roman"/>
          <w:sz w:val="24"/>
          <w:szCs w:val="24"/>
          <w:lang w:eastAsia="zh-CN"/>
        </w:rPr>
      </w:pPr>
    </w:p>
    <w:p w:rsidR="00FE6D6A" w:rsidRDefault="00E10135" w:rsidP="00E800D4">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                                                                                                                                     </w:t>
      </w:r>
      <w:r w:rsidR="00C667D6">
        <w:rPr>
          <w:rFonts w:ascii="Times New Roman" w:hAnsi="Times New Roman"/>
          <w:sz w:val="24"/>
          <w:szCs w:val="24"/>
          <w:lang w:eastAsia="zh-CN"/>
        </w:rPr>
        <w:t>Приложение №</w:t>
      </w:r>
      <w:r w:rsidR="00BC2C92">
        <w:rPr>
          <w:rFonts w:ascii="Times New Roman" w:hAnsi="Times New Roman"/>
          <w:sz w:val="24"/>
          <w:szCs w:val="24"/>
          <w:lang w:eastAsia="zh-CN"/>
        </w:rPr>
        <w:t xml:space="preserve"> </w:t>
      </w:r>
      <w:r w:rsidR="00C667D6">
        <w:rPr>
          <w:rFonts w:ascii="Times New Roman" w:hAnsi="Times New Roman"/>
          <w:sz w:val="24"/>
          <w:szCs w:val="24"/>
          <w:lang w:eastAsia="zh-CN"/>
        </w:rPr>
        <w:t>2</w:t>
      </w:r>
    </w:p>
    <w:p w:rsidR="00FE6D6A" w:rsidRDefault="00FE6D6A">
      <w:pPr>
        <w:suppressAutoHyphens/>
        <w:spacing w:after="0" w:line="240" w:lineRule="auto"/>
        <w:jc w:val="right"/>
        <w:rPr>
          <w:rFonts w:ascii="Times New Roman" w:hAnsi="Times New Roman"/>
          <w:sz w:val="24"/>
          <w:szCs w:val="24"/>
          <w:lang w:eastAsia="zh-CN"/>
        </w:rPr>
      </w:pPr>
    </w:p>
    <w:p w:rsidR="00FE6D6A" w:rsidRDefault="00FE6D6A">
      <w:pPr>
        <w:suppressAutoHyphens/>
        <w:spacing w:after="0" w:line="240" w:lineRule="auto"/>
        <w:jc w:val="center"/>
        <w:rPr>
          <w:rFonts w:ascii="Times New Roman" w:hAnsi="Times New Roman"/>
          <w:sz w:val="24"/>
          <w:szCs w:val="24"/>
          <w:lang w:eastAsia="zh-CN"/>
        </w:rPr>
      </w:pPr>
    </w:p>
    <w:p w:rsidR="00FE6D6A" w:rsidRDefault="00C667D6">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Муниципальное бюджетное учреждение города Кургана</w:t>
      </w:r>
    </w:p>
    <w:p w:rsidR="00FE6D6A" w:rsidRDefault="00C667D6">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«Курганский Дом молодежи»</w:t>
      </w:r>
    </w:p>
    <w:p w:rsidR="00FE6D6A" w:rsidRDefault="00FE6D6A">
      <w:pPr>
        <w:suppressAutoHyphens/>
        <w:spacing w:after="0" w:line="240" w:lineRule="auto"/>
        <w:jc w:val="center"/>
        <w:rPr>
          <w:rFonts w:ascii="Times New Roman" w:hAnsi="Times New Roman"/>
          <w:sz w:val="24"/>
          <w:szCs w:val="24"/>
          <w:lang w:eastAsia="zh-CN"/>
        </w:rPr>
      </w:pPr>
    </w:p>
    <w:p w:rsidR="00FE6D6A" w:rsidRDefault="00C667D6">
      <w:pPr>
        <w:suppressAutoHyphens/>
        <w:spacing w:after="0" w:line="240" w:lineRule="auto"/>
        <w:jc w:val="center"/>
        <w:rPr>
          <w:rFonts w:ascii="Times New Roman" w:hAnsi="Times New Roman"/>
          <w:sz w:val="24"/>
          <w:szCs w:val="24"/>
          <w:lang w:eastAsia="zh-CN"/>
        </w:rPr>
      </w:pPr>
      <w:r>
        <w:rPr>
          <w:rFonts w:ascii="Times New Roman" w:hAnsi="Times New Roman"/>
          <w:b/>
          <w:sz w:val="24"/>
          <w:szCs w:val="24"/>
          <w:lang w:eastAsia="zh-CN"/>
        </w:rPr>
        <w:t>СОГЛАСИЕ</w:t>
      </w:r>
    </w:p>
    <w:p w:rsidR="00FE6D6A" w:rsidRDefault="00C667D6">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на обработку персональных данных </w:t>
      </w:r>
    </w:p>
    <w:p w:rsidR="00FE6D6A" w:rsidRDefault="00FE6D6A">
      <w:pPr>
        <w:suppressAutoHyphens/>
        <w:spacing w:after="0" w:line="240" w:lineRule="auto"/>
        <w:jc w:val="center"/>
        <w:rPr>
          <w:rFonts w:ascii="Times New Roman" w:hAnsi="Times New Roman"/>
          <w:sz w:val="24"/>
          <w:szCs w:val="24"/>
          <w:lang w:eastAsia="zh-CN"/>
        </w:rPr>
      </w:pP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Я,_____________________________________________________________________________,</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(Фамилия, имя, отчество)</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Наименование документа удостоверяющего личность _________________________________ </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серия _______________ номер ___________________ выдан «_____» </w:t>
      </w:r>
      <w:bookmarkStart w:id="0" w:name="_GoBack1"/>
      <w:bookmarkEnd w:id="0"/>
      <w:r>
        <w:rPr>
          <w:rFonts w:ascii="Times New Roman" w:hAnsi="Times New Roman"/>
          <w:sz w:val="24"/>
          <w:szCs w:val="24"/>
          <w:lang w:eastAsia="zh-CN"/>
        </w:rPr>
        <w:t>___________________</w:t>
      </w:r>
      <w:r w:rsidR="00800745">
        <w:rPr>
          <w:rFonts w:ascii="Times New Roman" w:hAnsi="Times New Roman"/>
          <w:sz w:val="24"/>
          <w:szCs w:val="24"/>
          <w:lang w:eastAsia="zh-CN"/>
        </w:rPr>
        <w:t xml:space="preserve"> </w:t>
      </w:r>
      <w:proofErr w:type="gramStart"/>
      <w:r>
        <w:rPr>
          <w:rFonts w:ascii="Times New Roman" w:hAnsi="Times New Roman"/>
          <w:sz w:val="24"/>
          <w:szCs w:val="24"/>
          <w:lang w:eastAsia="zh-CN"/>
        </w:rPr>
        <w:t>г</w:t>
      </w:r>
      <w:proofErr w:type="gramEnd"/>
      <w:r>
        <w:rPr>
          <w:rFonts w:ascii="Times New Roman" w:hAnsi="Times New Roman"/>
          <w:sz w:val="24"/>
          <w:szCs w:val="24"/>
          <w:lang w:eastAsia="zh-CN"/>
        </w:rPr>
        <w:t>.</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________________________________________________________________________________________________________________________________________________________________</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(Наименование органа выдавшего документ)</w:t>
      </w:r>
    </w:p>
    <w:p w:rsidR="00FE6D6A" w:rsidRDefault="00C667D6">
      <w:pPr>
        <w:suppressAutoHyphens/>
        <w:spacing w:after="0" w:line="240" w:lineRule="auto"/>
        <w:jc w:val="both"/>
        <w:rPr>
          <w:rFonts w:ascii="Times New Roman" w:hAnsi="Times New Roman"/>
          <w:sz w:val="24"/>
          <w:szCs w:val="24"/>
          <w:lang w:eastAsia="zh-CN"/>
        </w:rPr>
      </w:pPr>
      <w:proofErr w:type="gramStart"/>
      <w:r>
        <w:rPr>
          <w:rFonts w:ascii="Times New Roman" w:hAnsi="Times New Roman"/>
          <w:sz w:val="24"/>
          <w:szCs w:val="24"/>
          <w:lang w:eastAsia="zh-CN"/>
        </w:rPr>
        <w:t>даю согласие МБУ «Курганский Дом молодежи» расположенному по адресу г. Курган, улица Карла Маркса, дом 40 (в дальнейшем  - Оператор) на обработку моих персональных данных в соответствии с Федеральным законом РФ от 27 июля 2006 года №152-ФЗ «О персональных данных».</w:t>
      </w:r>
      <w:proofErr w:type="gramEnd"/>
      <w:r>
        <w:rPr>
          <w:rFonts w:ascii="Times New Roman" w:hAnsi="Times New Roman"/>
          <w:sz w:val="24"/>
          <w:szCs w:val="24"/>
          <w:lang w:eastAsia="zh-CN"/>
        </w:rPr>
        <w:t xml:space="preserve"> </w:t>
      </w:r>
      <w:proofErr w:type="gramStart"/>
      <w:r>
        <w:rPr>
          <w:rFonts w:ascii="Times New Roman" w:hAnsi="Times New Roman"/>
          <w:sz w:val="24"/>
          <w:szCs w:val="24"/>
          <w:lang w:eastAsia="zh-CN"/>
        </w:rPr>
        <w:t>Обработка включает в себя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предусмотренных п.3, ч.1 ,ст.3 Федерального закона от 27.07.2006 г. № 152-ФЗ «О персональных</w:t>
      </w:r>
      <w:proofErr w:type="gramEnd"/>
      <w:r>
        <w:rPr>
          <w:rFonts w:ascii="Times New Roman" w:hAnsi="Times New Roman"/>
          <w:sz w:val="24"/>
          <w:szCs w:val="24"/>
          <w:lang w:eastAsia="zh-CN"/>
        </w:rPr>
        <w:t xml:space="preserve"> данных», для временного трудоустройства.</w:t>
      </w:r>
    </w:p>
    <w:p w:rsidR="00FE6D6A" w:rsidRDefault="00C667D6">
      <w:pPr>
        <w:suppressAutoHyphens/>
        <w:spacing w:after="0" w:line="240" w:lineRule="auto"/>
        <w:ind w:firstLine="708"/>
        <w:jc w:val="both"/>
        <w:rPr>
          <w:rFonts w:ascii="Times New Roman" w:hAnsi="Times New Roman"/>
          <w:sz w:val="24"/>
          <w:szCs w:val="24"/>
          <w:lang w:eastAsia="zh-CN"/>
        </w:rPr>
      </w:pPr>
      <w:r>
        <w:rPr>
          <w:rFonts w:ascii="Times New Roman" w:hAnsi="Times New Roman"/>
          <w:sz w:val="24"/>
          <w:szCs w:val="24"/>
          <w:lang w:eastAsia="zh-CN"/>
        </w:rPr>
        <w:t>Перечень персональных данных обрабатываемых оператором:</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1.  Фамилия, имя, отчество.</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2. Дата рождения.</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3. Адрес прописки.</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4. Адрес проживания.</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5. № ИНН.</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6. СНИЛС</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7. Контактный телефон (домашний, сотовый)</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8. Фото и видео материалы, сделанные во время мероприятия</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9.Место учебы, номер класса.</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10.Данные паспорта или свидетельства о рождении. </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Согласие на обработку персональных данных действительно в течение 1 (одного) года с момента предоставления настоящего согласия.</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Pr>
          <w:rFonts w:ascii="Times New Roman" w:hAnsi="Times New Roman"/>
          <w:sz w:val="24"/>
          <w:szCs w:val="24"/>
          <w:lang w:eastAsia="zh-CN"/>
        </w:rPr>
        <w:tab/>
        <w:t>Я уведомле</w:t>
      </w:r>
      <w:proofErr w:type="gramStart"/>
      <w:r>
        <w:rPr>
          <w:rFonts w:ascii="Times New Roman" w:hAnsi="Times New Roman"/>
          <w:sz w:val="24"/>
          <w:szCs w:val="24"/>
          <w:lang w:eastAsia="zh-CN"/>
        </w:rPr>
        <w:t>н(</w:t>
      </w:r>
      <w:proofErr w:type="gramEnd"/>
      <w:r>
        <w:rPr>
          <w:rFonts w:ascii="Times New Roman" w:hAnsi="Times New Roman"/>
          <w:sz w:val="24"/>
          <w:szCs w:val="24"/>
          <w:lang w:eastAsia="zh-CN"/>
        </w:rPr>
        <w:t>а) о своем праве отозвать согласие путем подачи в МБУ «Курганский Дом молодежи» письменного заявления. С порядком отзыва согласия на обработку персональных данных ознакомле</w:t>
      </w:r>
      <w:proofErr w:type="gramStart"/>
      <w:r>
        <w:rPr>
          <w:rFonts w:ascii="Times New Roman" w:hAnsi="Times New Roman"/>
          <w:sz w:val="24"/>
          <w:szCs w:val="24"/>
          <w:lang w:eastAsia="zh-CN"/>
        </w:rPr>
        <w:t>н(</w:t>
      </w:r>
      <w:proofErr w:type="gramEnd"/>
      <w:r>
        <w:rPr>
          <w:rFonts w:ascii="Times New Roman" w:hAnsi="Times New Roman"/>
          <w:sz w:val="24"/>
          <w:szCs w:val="24"/>
          <w:lang w:eastAsia="zh-CN"/>
        </w:rPr>
        <w:t>а).</w:t>
      </w: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Pr>
          <w:rFonts w:ascii="Times New Roman" w:hAnsi="Times New Roman"/>
          <w:sz w:val="24"/>
          <w:szCs w:val="24"/>
          <w:lang w:eastAsia="zh-CN"/>
        </w:rPr>
        <w:tab/>
        <w:t>Данным согласием подтверждаю, что ознакомле</w:t>
      </w:r>
      <w:proofErr w:type="gramStart"/>
      <w:r>
        <w:rPr>
          <w:rFonts w:ascii="Times New Roman" w:hAnsi="Times New Roman"/>
          <w:sz w:val="24"/>
          <w:szCs w:val="24"/>
          <w:lang w:eastAsia="zh-CN"/>
        </w:rPr>
        <w:t>н(</w:t>
      </w:r>
      <w:proofErr w:type="gramEnd"/>
      <w:r>
        <w:rPr>
          <w:rFonts w:ascii="Times New Roman" w:hAnsi="Times New Roman"/>
          <w:sz w:val="24"/>
          <w:szCs w:val="24"/>
          <w:lang w:eastAsia="zh-CN"/>
        </w:rPr>
        <w:t>а) с положениями Федерального закона РФ от 27 июля 2006 года № 152-ФЗ «О персональных данных», права и обязанности мне разъяснены.</w:t>
      </w:r>
    </w:p>
    <w:p w:rsidR="00FE6D6A" w:rsidRDefault="00FE6D6A">
      <w:pPr>
        <w:suppressAutoHyphens/>
        <w:spacing w:after="0" w:line="240" w:lineRule="auto"/>
        <w:jc w:val="both"/>
        <w:rPr>
          <w:rFonts w:ascii="Times New Roman" w:hAnsi="Times New Roman"/>
          <w:sz w:val="24"/>
          <w:szCs w:val="24"/>
          <w:lang w:eastAsia="zh-CN"/>
        </w:rPr>
      </w:pPr>
    </w:p>
    <w:p w:rsidR="00FE6D6A" w:rsidRDefault="00C667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______________/__________________        _______________________________________</w:t>
      </w:r>
    </w:p>
    <w:p w:rsidR="00BC2C92" w:rsidRPr="00247D3D" w:rsidRDefault="00C667D6" w:rsidP="00247D3D">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(Дата)                   (подпись)                            (расшифровка подписи  Ф.И.О.)</w:t>
      </w:r>
    </w:p>
    <w:sectPr w:rsidR="00BC2C92" w:rsidRPr="00247D3D" w:rsidSect="00FE6D6A">
      <w:pgSz w:w="11906" w:h="16838"/>
      <w:pgMar w:top="1258" w:right="850" w:bottom="1258" w:left="1276"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30916"/>
    <w:multiLevelType w:val="hybridMultilevel"/>
    <w:tmpl w:val="0B68EEB4"/>
    <w:lvl w:ilvl="0" w:tplc="26E8D46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D005FB1"/>
    <w:multiLevelType w:val="multilevel"/>
    <w:tmpl w:val="A5FE9C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EC23881"/>
    <w:multiLevelType w:val="multilevel"/>
    <w:tmpl w:val="1F567B20"/>
    <w:lvl w:ilvl="0">
      <w:start w:val="3"/>
      <w:numFmt w:val="decimal"/>
      <w:lvlText w:val="%1."/>
      <w:lvlJc w:val="left"/>
      <w:pPr>
        <w:ind w:left="360" w:hanging="360"/>
      </w:pPr>
    </w:lvl>
    <w:lvl w:ilvl="1">
      <w:start w:val="1"/>
      <w:numFmt w:val="decimal"/>
      <w:lvlText w:val="%1.%2."/>
      <w:lvlJc w:val="left"/>
      <w:pPr>
        <w:ind w:left="343" w:hanging="360"/>
      </w:pPr>
    </w:lvl>
    <w:lvl w:ilvl="2">
      <w:start w:val="1"/>
      <w:numFmt w:val="decimal"/>
      <w:lvlText w:val="%1.%2.%3."/>
      <w:lvlJc w:val="left"/>
      <w:pPr>
        <w:ind w:left="686" w:hanging="720"/>
      </w:pPr>
    </w:lvl>
    <w:lvl w:ilvl="3">
      <w:start w:val="1"/>
      <w:numFmt w:val="decimal"/>
      <w:lvlText w:val="%1.%2.%3.%4."/>
      <w:lvlJc w:val="left"/>
      <w:pPr>
        <w:ind w:left="669" w:hanging="720"/>
      </w:pPr>
    </w:lvl>
    <w:lvl w:ilvl="4">
      <w:start w:val="1"/>
      <w:numFmt w:val="decimal"/>
      <w:lvlText w:val="%1.%2.%3.%4.%5."/>
      <w:lvlJc w:val="left"/>
      <w:pPr>
        <w:ind w:left="1012" w:hanging="1080"/>
      </w:pPr>
    </w:lvl>
    <w:lvl w:ilvl="5">
      <w:start w:val="1"/>
      <w:numFmt w:val="decimal"/>
      <w:lvlText w:val="%1.%2.%3.%4.%5.%6."/>
      <w:lvlJc w:val="left"/>
      <w:pPr>
        <w:ind w:left="995" w:hanging="1080"/>
      </w:pPr>
    </w:lvl>
    <w:lvl w:ilvl="6">
      <w:start w:val="1"/>
      <w:numFmt w:val="decimal"/>
      <w:lvlText w:val="%1.%2.%3.%4.%5.%6.%7."/>
      <w:lvlJc w:val="left"/>
      <w:pPr>
        <w:ind w:left="978" w:hanging="1080"/>
      </w:pPr>
    </w:lvl>
    <w:lvl w:ilvl="7">
      <w:start w:val="1"/>
      <w:numFmt w:val="decimal"/>
      <w:lvlText w:val="%1.%2.%3.%4.%5.%6.%7.%8."/>
      <w:lvlJc w:val="left"/>
      <w:pPr>
        <w:ind w:left="1321" w:hanging="1440"/>
      </w:pPr>
    </w:lvl>
    <w:lvl w:ilvl="8">
      <w:start w:val="1"/>
      <w:numFmt w:val="decimal"/>
      <w:lvlText w:val="%1.%2.%3.%4.%5.%6.%7.%8.%9."/>
      <w:lvlJc w:val="left"/>
      <w:pPr>
        <w:ind w:left="1304" w:hanging="144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E6D6A"/>
    <w:rsid w:val="00067DF7"/>
    <w:rsid w:val="000D1421"/>
    <w:rsid w:val="001A2FFB"/>
    <w:rsid w:val="001F40AC"/>
    <w:rsid w:val="00247D3D"/>
    <w:rsid w:val="002A3578"/>
    <w:rsid w:val="00571366"/>
    <w:rsid w:val="00571A01"/>
    <w:rsid w:val="00592707"/>
    <w:rsid w:val="005C668C"/>
    <w:rsid w:val="00645DBA"/>
    <w:rsid w:val="00685236"/>
    <w:rsid w:val="006D1C5D"/>
    <w:rsid w:val="00742433"/>
    <w:rsid w:val="00793FAE"/>
    <w:rsid w:val="00800745"/>
    <w:rsid w:val="008377E1"/>
    <w:rsid w:val="00892D28"/>
    <w:rsid w:val="008D6013"/>
    <w:rsid w:val="009307E8"/>
    <w:rsid w:val="00A742DE"/>
    <w:rsid w:val="00B049D0"/>
    <w:rsid w:val="00B616FF"/>
    <w:rsid w:val="00B65C9B"/>
    <w:rsid w:val="00BC2C92"/>
    <w:rsid w:val="00C16737"/>
    <w:rsid w:val="00C667D6"/>
    <w:rsid w:val="00E10135"/>
    <w:rsid w:val="00E77C50"/>
    <w:rsid w:val="00E800D4"/>
    <w:rsid w:val="00F137E6"/>
    <w:rsid w:val="00F319EE"/>
    <w:rsid w:val="00FE6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27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qFormat/>
    <w:rsid w:val="00816B96"/>
    <w:pPr>
      <w:spacing w:beforeAutospacing="1" w:afterAutospacing="1" w:line="240" w:lineRule="auto"/>
      <w:outlineLvl w:val="2"/>
    </w:pPr>
    <w:rPr>
      <w:rFonts w:ascii="Times New Roman" w:hAnsi="Times New Roman"/>
      <w:b/>
      <w:bCs/>
      <w:sz w:val="27"/>
      <w:szCs w:val="27"/>
    </w:rPr>
  </w:style>
  <w:style w:type="character" w:customStyle="1" w:styleId="a3">
    <w:name w:val="Текст Знак"/>
    <w:semiHidden/>
    <w:qFormat/>
    <w:rsid w:val="008A71B3"/>
    <w:rPr>
      <w:rFonts w:ascii="Courier New" w:eastAsia="Times New Roman" w:hAnsi="Courier New" w:cs="Times New Roman"/>
      <w:sz w:val="20"/>
      <w:szCs w:val="20"/>
    </w:rPr>
  </w:style>
  <w:style w:type="character" w:customStyle="1" w:styleId="-">
    <w:name w:val="Интернет-ссылка"/>
    <w:uiPriority w:val="99"/>
    <w:unhideWhenUsed/>
    <w:rsid w:val="00D5581A"/>
    <w:rPr>
      <w:color w:val="0000FF"/>
      <w:u w:val="single"/>
    </w:rPr>
  </w:style>
  <w:style w:type="character" w:styleId="a4">
    <w:name w:val="Strong"/>
    <w:basedOn w:val="a0"/>
    <w:qFormat/>
    <w:rsid w:val="00816B96"/>
    <w:rPr>
      <w:b/>
      <w:bCs/>
    </w:rPr>
  </w:style>
  <w:style w:type="paragraph" w:customStyle="1" w:styleId="a5">
    <w:name w:val="Заголовок"/>
    <w:basedOn w:val="a"/>
    <w:next w:val="a6"/>
    <w:qFormat/>
    <w:rsid w:val="00FE6D6A"/>
    <w:pPr>
      <w:keepNext/>
      <w:spacing w:before="240" w:after="120"/>
    </w:pPr>
    <w:rPr>
      <w:rFonts w:ascii="Liberation Sans" w:eastAsia="WenQuanYi Micro Hei" w:hAnsi="Liberation Sans" w:cs="Lohit Devanagari"/>
      <w:sz w:val="28"/>
      <w:szCs w:val="28"/>
    </w:rPr>
  </w:style>
  <w:style w:type="paragraph" w:styleId="a6">
    <w:name w:val="Body Text"/>
    <w:basedOn w:val="a"/>
    <w:rsid w:val="00FE6D6A"/>
    <w:pPr>
      <w:spacing w:after="140" w:line="288" w:lineRule="auto"/>
    </w:pPr>
  </w:style>
  <w:style w:type="paragraph" w:styleId="a7">
    <w:name w:val="List"/>
    <w:basedOn w:val="a6"/>
    <w:rsid w:val="00FE6D6A"/>
    <w:rPr>
      <w:rFonts w:cs="Lohit Devanagari"/>
    </w:rPr>
  </w:style>
  <w:style w:type="paragraph" w:customStyle="1" w:styleId="Caption">
    <w:name w:val="Caption"/>
    <w:basedOn w:val="a"/>
    <w:qFormat/>
    <w:rsid w:val="00FE6D6A"/>
    <w:pPr>
      <w:suppressLineNumbers/>
      <w:spacing w:before="120" w:after="120"/>
    </w:pPr>
    <w:rPr>
      <w:rFonts w:cs="Lohit Devanagari"/>
      <w:i/>
      <w:iCs/>
      <w:sz w:val="24"/>
      <w:szCs w:val="24"/>
    </w:rPr>
  </w:style>
  <w:style w:type="paragraph" w:styleId="a8">
    <w:name w:val="index heading"/>
    <w:basedOn w:val="a"/>
    <w:qFormat/>
    <w:rsid w:val="00FE6D6A"/>
    <w:pPr>
      <w:suppressLineNumbers/>
    </w:pPr>
    <w:rPr>
      <w:rFonts w:cs="Lohit Devanagari"/>
    </w:rPr>
  </w:style>
  <w:style w:type="paragraph" w:styleId="a9">
    <w:name w:val="Plain Text"/>
    <w:basedOn w:val="a"/>
    <w:semiHidden/>
    <w:unhideWhenUsed/>
    <w:qFormat/>
    <w:rsid w:val="008A71B3"/>
    <w:pPr>
      <w:widowControl w:val="0"/>
      <w:spacing w:after="0" w:line="240" w:lineRule="auto"/>
    </w:pPr>
    <w:rPr>
      <w:rFonts w:ascii="Courier New" w:hAnsi="Courier New"/>
      <w:sz w:val="20"/>
      <w:szCs w:val="20"/>
    </w:rPr>
  </w:style>
  <w:style w:type="paragraph" w:styleId="aa">
    <w:name w:val="List Paragraph"/>
    <w:basedOn w:val="a"/>
    <w:uiPriority w:val="34"/>
    <w:qFormat/>
    <w:rsid w:val="00D5581A"/>
    <w:pPr>
      <w:ind w:left="720"/>
      <w:contextualSpacing/>
    </w:pPr>
  </w:style>
  <w:style w:type="paragraph" w:styleId="ab">
    <w:name w:val="No Spacing"/>
    <w:uiPriority w:val="1"/>
    <w:qFormat/>
    <w:rsid w:val="00D5581A"/>
    <w:rPr>
      <w:sz w:val="22"/>
      <w:szCs w:val="22"/>
    </w:rPr>
  </w:style>
  <w:style w:type="paragraph" w:customStyle="1" w:styleId="Textbody">
    <w:name w:val="Text body"/>
    <w:basedOn w:val="a"/>
    <w:qFormat/>
    <w:rsid w:val="0024277B"/>
    <w:pPr>
      <w:tabs>
        <w:tab w:val="left" w:pos="709"/>
      </w:tabs>
      <w:suppressAutoHyphens/>
      <w:spacing w:after="120" w:line="240" w:lineRule="auto"/>
    </w:pPr>
    <w:rPr>
      <w:rFonts w:ascii="Times New Roman" w:hAnsi="Times New Roman"/>
      <w:sz w:val="24"/>
      <w:szCs w:val="20"/>
      <w:lang w:val="en-US" w:eastAsia="zh-CN"/>
    </w:rPr>
  </w:style>
  <w:style w:type="paragraph" w:styleId="ac">
    <w:name w:val="Normal (Web)"/>
    <w:basedOn w:val="a"/>
    <w:qFormat/>
    <w:rsid w:val="00816B96"/>
    <w:pPr>
      <w:spacing w:beforeAutospacing="1" w:afterAutospacing="1" w:line="240" w:lineRule="auto"/>
    </w:pPr>
    <w:rPr>
      <w:rFonts w:ascii="Times New Roman" w:hAnsi="Times New Roman"/>
      <w:sz w:val="24"/>
      <w:szCs w:val="24"/>
    </w:rPr>
  </w:style>
  <w:style w:type="character" w:styleId="ad">
    <w:name w:val="Hyperlink"/>
    <w:basedOn w:val="a0"/>
    <w:uiPriority w:val="99"/>
    <w:unhideWhenUsed/>
    <w:rsid w:val="00247D3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molkg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1422</Words>
  <Characters>8107</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УТВЕРЖДАЮ</vt:lpstr>
      <vt:lpstr>        Имя и возраст ребенка (детей) ____________________________________________</vt:lpstr>
    </vt:vector>
  </TitlesOfParts>
  <Company>Microsoft</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ASP</dc:creator>
  <dc:description/>
  <cp:lastModifiedBy>RePack by SPecialiST</cp:lastModifiedBy>
  <cp:revision>29</cp:revision>
  <cp:lastPrinted>2014-04-23T08:27:00Z</cp:lastPrinted>
  <dcterms:created xsi:type="dcterms:W3CDTF">2021-05-18T07:28:00Z</dcterms:created>
  <dcterms:modified xsi:type="dcterms:W3CDTF">2022-05-24T14:16:00Z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