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90" w:type="dxa"/>
        <w:tblInd w:w="-2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40"/>
        <w:gridCol w:w="975"/>
        <w:gridCol w:w="5375"/>
      </w:tblGrid>
      <w:tr w:rsidR="00FC345D" w:rsidRPr="00FC345D" w:rsidTr="00FC345D">
        <w:trPr>
          <w:trHeight w:hRule="exact" w:val="3567"/>
        </w:trPr>
        <w:tc>
          <w:tcPr>
            <w:tcW w:w="41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45D" w:rsidRPr="00FC345D" w:rsidRDefault="00FC345D" w:rsidP="00FC345D">
            <w:pPr>
              <w:suppressLineNumbers/>
              <w:snapToGrid w:val="0"/>
              <w:jc w:val="center"/>
              <w:rPr>
                <w:sz w:val="20"/>
              </w:rPr>
            </w:pPr>
            <w:r w:rsidRPr="00FC345D">
              <w:rPr>
                <w:noProof/>
                <w:color w:val="000000"/>
                <w:sz w:val="20"/>
              </w:rPr>
              <w:drawing>
                <wp:inline distT="0" distB="0" distL="0" distR="0">
                  <wp:extent cx="487680" cy="612775"/>
                  <wp:effectExtent l="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612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345D" w:rsidRPr="00FC345D" w:rsidRDefault="00FC345D" w:rsidP="00FC345D">
            <w:pPr>
              <w:suppressLineNumbers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FC345D" w:rsidRPr="00FC345D" w:rsidRDefault="00FC345D" w:rsidP="00FC345D">
            <w:pPr>
              <w:suppressLineNumbers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FC345D">
              <w:rPr>
                <w:rFonts w:ascii="Times New Roman" w:hAnsi="Times New Roman"/>
                <w:b/>
                <w:bCs/>
                <w:sz w:val="24"/>
              </w:rPr>
              <w:t>ПРАВИТЕЛЬСТВО</w:t>
            </w:r>
          </w:p>
          <w:p w:rsidR="00FC345D" w:rsidRPr="00FC345D" w:rsidRDefault="00FC345D" w:rsidP="00FC345D">
            <w:pPr>
              <w:suppressLineNumbers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FC345D">
              <w:rPr>
                <w:rFonts w:ascii="Times New Roman" w:hAnsi="Times New Roman"/>
                <w:b/>
                <w:bCs/>
                <w:sz w:val="24"/>
              </w:rPr>
              <w:t>КУРГАНСКОЙ ОБЛАСТИ</w:t>
            </w:r>
          </w:p>
          <w:p w:rsidR="00FC345D" w:rsidRPr="00FC345D" w:rsidRDefault="00FC345D" w:rsidP="00FC345D">
            <w:pPr>
              <w:suppressLineNumbers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C345D">
              <w:rPr>
                <w:rFonts w:ascii="Times New Roman" w:hAnsi="Times New Roman"/>
                <w:b/>
                <w:bCs/>
                <w:sz w:val="18"/>
                <w:szCs w:val="18"/>
              </w:rPr>
              <w:t>ДЕПАРТАМЕНТ ОБРАЗОВАНИЯ И НАУКИ</w:t>
            </w:r>
          </w:p>
          <w:p w:rsidR="00FC345D" w:rsidRPr="00FC345D" w:rsidRDefault="00FC345D" w:rsidP="00FC345D">
            <w:pPr>
              <w:suppressLineNumbers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C345D">
              <w:rPr>
                <w:rFonts w:ascii="Times New Roman" w:hAnsi="Times New Roman"/>
                <w:b/>
                <w:bCs/>
                <w:sz w:val="18"/>
                <w:szCs w:val="18"/>
              </w:rPr>
              <w:t>КУРГАНСКОЙ ОБЛАСТИ</w:t>
            </w:r>
          </w:p>
          <w:p w:rsidR="00FC345D" w:rsidRPr="00FC345D" w:rsidRDefault="00FC345D" w:rsidP="00FC345D">
            <w:pPr>
              <w:suppressLineNumbers/>
              <w:jc w:val="center"/>
              <w:rPr>
                <w:rFonts w:ascii="Times New Roman" w:hAnsi="Times New Roman"/>
                <w:b/>
                <w:bCs/>
                <w:sz w:val="25"/>
                <w:szCs w:val="28"/>
              </w:rPr>
            </w:pPr>
          </w:p>
          <w:p w:rsidR="00FC345D" w:rsidRPr="00FC345D" w:rsidRDefault="00FC345D" w:rsidP="00FC345D">
            <w:pPr>
              <w:suppressLineNumbers/>
              <w:jc w:val="center"/>
              <w:rPr>
                <w:rFonts w:ascii="Times New Roman" w:hAnsi="Times New Roman"/>
                <w:sz w:val="20"/>
              </w:rPr>
            </w:pPr>
            <w:r w:rsidRPr="00FC345D">
              <w:rPr>
                <w:rFonts w:ascii="Times New Roman" w:hAnsi="Times New Roman"/>
                <w:sz w:val="20"/>
              </w:rPr>
              <w:t>ул. Ленина, 35, г. Курган, 640000</w:t>
            </w:r>
          </w:p>
          <w:p w:rsidR="00FC345D" w:rsidRPr="00FC345D" w:rsidRDefault="00FC345D" w:rsidP="00FC345D">
            <w:pPr>
              <w:suppressLineNumbers/>
              <w:jc w:val="center"/>
              <w:rPr>
                <w:rFonts w:ascii="Times New Roman" w:hAnsi="Times New Roman"/>
                <w:sz w:val="20"/>
              </w:rPr>
            </w:pPr>
            <w:r w:rsidRPr="00FC345D">
              <w:rPr>
                <w:rFonts w:ascii="Times New Roman" w:hAnsi="Times New Roman"/>
                <w:sz w:val="20"/>
              </w:rPr>
              <w:t>телефон (8-3522) 46-14-41, факс 46-05-73</w:t>
            </w:r>
          </w:p>
          <w:p w:rsidR="00FC345D" w:rsidRPr="00FC345D" w:rsidRDefault="00FC345D" w:rsidP="00FC345D">
            <w:pPr>
              <w:suppressLineNumbers/>
              <w:snapToGri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C345D">
              <w:rPr>
                <w:rFonts w:ascii="Times New Roman" w:hAnsi="Times New Roman"/>
                <w:color w:val="000000"/>
                <w:sz w:val="20"/>
              </w:rPr>
              <w:t xml:space="preserve">сайт: </w:t>
            </w:r>
            <w:proofErr w:type="spellStart"/>
            <w:r w:rsidRPr="00FC345D">
              <w:rPr>
                <w:rFonts w:ascii="Times New Roman" w:hAnsi="Times New Roman"/>
                <w:color w:val="000000"/>
                <w:sz w:val="20"/>
              </w:rPr>
              <w:t>http</w:t>
            </w:r>
            <w:proofErr w:type="spellEnd"/>
            <w:r w:rsidRPr="00FC345D">
              <w:rPr>
                <w:rFonts w:ascii="Times New Roman" w:hAnsi="Times New Roman"/>
                <w:color w:val="000000"/>
                <w:sz w:val="20"/>
                <w:lang w:val="en-US"/>
              </w:rPr>
              <w:t>s</w:t>
            </w:r>
            <w:r w:rsidRPr="00FC345D">
              <w:rPr>
                <w:rFonts w:ascii="Times New Roman" w:hAnsi="Times New Roman"/>
                <w:color w:val="000000"/>
                <w:sz w:val="20"/>
              </w:rPr>
              <w:t>://don45.kurganobl.ru</w:t>
            </w:r>
          </w:p>
          <w:p w:rsidR="00FC345D" w:rsidRPr="00FC345D" w:rsidRDefault="00FC345D" w:rsidP="00FC345D">
            <w:pPr>
              <w:suppressLineNumbers/>
              <w:snapToGrid w:val="0"/>
              <w:jc w:val="center"/>
              <w:rPr>
                <w:sz w:val="20"/>
              </w:rPr>
            </w:pPr>
            <w:r w:rsidRPr="00FC345D">
              <w:rPr>
                <w:rFonts w:ascii="Times New Roman" w:hAnsi="Times New Roman"/>
                <w:color w:val="000000"/>
                <w:sz w:val="20"/>
              </w:rPr>
              <w:t xml:space="preserve">эл. почта: </w:t>
            </w:r>
            <w:r w:rsidRPr="00FC345D">
              <w:rPr>
                <w:rFonts w:ascii="Times New Roman" w:hAnsi="Times New Roman"/>
                <w:color w:val="000000"/>
                <w:sz w:val="20"/>
                <w:lang w:val="en-US"/>
              </w:rPr>
              <w:t>don</w:t>
            </w:r>
            <w:r w:rsidRPr="00FC345D">
              <w:rPr>
                <w:rFonts w:ascii="Times New Roman" w:hAnsi="Times New Roman"/>
                <w:color w:val="000000"/>
                <w:sz w:val="20"/>
              </w:rPr>
              <w:t>@</w:t>
            </w:r>
            <w:proofErr w:type="spellStart"/>
            <w:r w:rsidRPr="00FC345D">
              <w:rPr>
                <w:rFonts w:ascii="Times New Roman" w:hAnsi="Times New Roman"/>
                <w:color w:val="000000"/>
                <w:sz w:val="20"/>
                <w:lang w:val="en-US"/>
              </w:rPr>
              <w:t>kurganobl</w:t>
            </w:r>
            <w:proofErr w:type="spellEnd"/>
            <w:r w:rsidRPr="00FC345D">
              <w:rPr>
                <w:rFonts w:ascii="Times New Roman" w:hAnsi="Times New Roman"/>
                <w:color w:val="000000"/>
                <w:sz w:val="20"/>
              </w:rPr>
              <w:t>.</w:t>
            </w:r>
            <w:proofErr w:type="spellStart"/>
            <w:r w:rsidRPr="00FC345D">
              <w:rPr>
                <w:rFonts w:ascii="Times New Roman" w:hAnsi="Times New Roman"/>
                <w:color w:val="000000"/>
                <w:sz w:val="20"/>
                <w:lang w:val="en-US"/>
              </w:rPr>
              <w:t>ru</w:t>
            </w:r>
            <w:proofErr w:type="spellEnd"/>
          </w:p>
          <w:p w:rsidR="00FC345D" w:rsidRPr="00FC345D" w:rsidRDefault="00FC345D" w:rsidP="00FC345D">
            <w:pPr>
              <w:suppressLineNumbers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75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45D" w:rsidRPr="00FC345D" w:rsidRDefault="00FC345D" w:rsidP="00FC345D">
            <w:pPr>
              <w:suppressLineNumbers/>
              <w:snapToGrid w:val="0"/>
              <w:rPr>
                <w:sz w:val="20"/>
              </w:rPr>
            </w:pPr>
          </w:p>
        </w:tc>
        <w:tc>
          <w:tcPr>
            <w:tcW w:w="5375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45D" w:rsidRPr="00FC345D" w:rsidRDefault="00FC345D" w:rsidP="00FC345D">
            <w:pPr>
              <w:widowControl/>
              <w:suppressAutoHyphens w:val="0"/>
              <w:autoSpaceDN/>
              <w:spacing w:after="3" w:line="249" w:lineRule="auto"/>
              <w:ind w:left="-142" w:right="-284" w:firstLine="402"/>
              <w:jc w:val="both"/>
              <w:textAlignment w:val="auto"/>
              <w:rPr>
                <w:rFonts w:eastAsia="Arial" w:cs="Arial"/>
                <w:kern w:val="0"/>
                <w:sz w:val="24"/>
                <w:szCs w:val="22"/>
              </w:rPr>
            </w:pPr>
            <w:r w:rsidRPr="00FC345D">
              <w:rPr>
                <w:rFonts w:eastAsia="Arial" w:cs="Arial"/>
                <w:kern w:val="0"/>
                <w:sz w:val="24"/>
                <w:szCs w:val="22"/>
              </w:rPr>
              <w:t>Руководителям муниципальных органов</w:t>
            </w:r>
          </w:p>
          <w:p w:rsidR="00FC345D" w:rsidRPr="00FC345D" w:rsidRDefault="00FC345D" w:rsidP="00FC345D">
            <w:pPr>
              <w:widowControl/>
              <w:suppressAutoHyphens w:val="0"/>
              <w:autoSpaceDN/>
              <w:spacing w:after="3" w:line="249" w:lineRule="auto"/>
              <w:ind w:left="-142" w:right="-284" w:firstLine="402"/>
              <w:jc w:val="both"/>
              <w:textAlignment w:val="auto"/>
              <w:rPr>
                <w:rFonts w:eastAsia="Arial" w:cs="Arial"/>
                <w:kern w:val="0"/>
                <w:sz w:val="24"/>
                <w:szCs w:val="22"/>
              </w:rPr>
            </w:pPr>
            <w:r w:rsidRPr="00FC345D">
              <w:rPr>
                <w:rFonts w:eastAsia="Arial" w:cs="Arial"/>
                <w:kern w:val="0"/>
                <w:sz w:val="24"/>
                <w:szCs w:val="22"/>
              </w:rPr>
              <w:t xml:space="preserve">управления образованием муниципальных </w:t>
            </w:r>
          </w:p>
          <w:p w:rsidR="00FC345D" w:rsidRPr="00FC345D" w:rsidRDefault="00FC345D" w:rsidP="00FC345D">
            <w:pPr>
              <w:widowControl/>
              <w:suppressAutoHyphens w:val="0"/>
              <w:autoSpaceDN/>
              <w:spacing w:after="3" w:line="249" w:lineRule="auto"/>
              <w:ind w:left="-142" w:right="-284" w:firstLine="402"/>
              <w:jc w:val="both"/>
              <w:textAlignment w:val="auto"/>
              <w:rPr>
                <w:rFonts w:eastAsia="Arial" w:cs="Arial"/>
                <w:kern w:val="0"/>
                <w:sz w:val="24"/>
                <w:szCs w:val="22"/>
              </w:rPr>
            </w:pPr>
            <w:r w:rsidRPr="00FC345D">
              <w:rPr>
                <w:rFonts w:eastAsia="Arial" w:cs="Arial"/>
                <w:kern w:val="0"/>
                <w:sz w:val="24"/>
                <w:szCs w:val="22"/>
              </w:rPr>
              <w:t xml:space="preserve">районов и городских округов Курганской </w:t>
            </w:r>
          </w:p>
          <w:p w:rsidR="00FC345D" w:rsidRPr="00FC345D" w:rsidRDefault="00FC345D" w:rsidP="00FC345D">
            <w:pPr>
              <w:widowControl/>
              <w:suppressAutoHyphens w:val="0"/>
              <w:autoSpaceDN/>
              <w:spacing w:after="3" w:line="249" w:lineRule="auto"/>
              <w:ind w:left="-142" w:right="-284" w:firstLine="402"/>
              <w:jc w:val="both"/>
              <w:textAlignment w:val="auto"/>
              <w:rPr>
                <w:rFonts w:eastAsia="Arial" w:cs="Arial"/>
                <w:kern w:val="0"/>
                <w:sz w:val="24"/>
                <w:szCs w:val="22"/>
              </w:rPr>
            </w:pPr>
            <w:r w:rsidRPr="00FC345D">
              <w:rPr>
                <w:rFonts w:eastAsia="Arial" w:cs="Arial"/>
                <w:kern w:val="0"/>
                <w:sz w:val="24"/>
                <w:szCs w:val="22"/>
              </w:rPr>
              <w:t xml:space="preserve">области </w:t>
            </w:r>
          </w:p>
          <w:p w:rsidR="00FC345D" w:rsidRPr="00FC345D" w:rsidRDefault="00FC345D" w:rsidP="00FC345D">
            <w:pPr>
              <w:widowControl/>
              <w:suppressAutoHyphens w:val="0"/>
              <w:autoSpaceDN/>
              <w:spacing w:after="3" w:line="249" w:lineRule="auto"/>
              <w:ind w:left="-142" w:right="-284" w:firstLine="402"/>
              <w:jc w:val="both"/>
              <w:textAlignment w:val="auto"/>
              <w:rPr>
                <w:rFonts w:eastAsia="Arial" w:cs="Arial"/>
                <w:kern w:val="0"/>
                <w:sz w:val="24"/>
                <w:szCs w:val="22"/>
              </w:rPr>
            </w:pPr>
          </w:p>
          <w:p w:rsidR="00FC345D" w:rsidRPr="00FC345D" w:rsidRDefault="00FC345D" w:rsidP="00FC345D">
            <w:pPr>
              <w:widowControl/>
              <w:suppressAutoHyphens w:val="0"/>
              <w:autoSpaceDN/>
              <w:spacing w:after="3" w:line="249" w:lineRule="auto"/>
              <w:ind w:left="-142" w:right="-284" w:firstLine="402"/>
              <w:jc w:val="both"/>
              <w:textAlignment w:val="auto"/>
              <w:rPr>
                <w:rFonts w:eastAsia="Arial" w:cs="Arial"/>
                <w:kern w:val="0"/>
                <w:sz w:val="24"/>
                <w:szCs w:val="22"/>
              </w:rPr>
            </w:pPr>
            <w:r w:rsidRPr="00FC345D">
              <w:rPr>
                <w:rFonts w:eastAsia="Arial" w:cs="Arial"/>
                <w:kern w:val="0"/>
                <w:sz w:val="24"/>
                <w:szCs w:val="22"/>
              </w:rPr>
              <w:t>Руководителям образовательных</w:t>
            </w:r>
          </w:p>
          <w:p w:rsidR="00FC345D" w:rsidRDefault="00FC345D" w:rsidP="00FC345D">
            <w:pPr>
              <w:widowControl/>
              <w:suppressAutoHyphens w:val="0"/>
              <w:autoSpaceDN/>
              <w:spacing w:after="3" w:line="249" w:lineRule="auto"/>
              <w:ind w:left="-142" w:right="-284" w:firstLine="402"/>
              <w:jc w:val="both"/>
              <w:textAlignment w:val="auto"/>
              <w:rPr>
                <w:rFonts w:eastAsia="Arial" w:cs="Arial"/>
                <w:kern w:val="0"/>
                <w:sz w:val="24"/>
                <w:szCs w:val="22"/>
              </w:rPr>
            </w:pPr>
            <w:r w:rsidRPr="00FC345D">
              <w:rPr>
                <w:rFonts w:eastAsia="Arial" w:cs="Arial"/>
                <w:kern w:val="0"/>
                <w:sz w:val="24"/>
                <w:szCs w:val="22"/>
              </w:rPr>
              <w:t>организаций дополнительного образования</w:t>
            </w:r>
          </w:p>
          <w:p w:rsidR="00FC345D" w:rsidRPr="00FC345D" w:rsidRDefault="00FC345D" w:rsidP="00FC345D">
            <w:pPr>
              <w:snapToGrid w:val="0"/>
              <w:rPr>
                <w:sz w:val="24"/>
              </w:rPr>
            </w:pPr>
          </w:p>
        </w:tc>
      </w:tr>
      <w:tr w:rsidR="00FC345D" w:rsidRPr="00FC345D" w:rsidTr="00FC345D">
        <w:trPr>
          <w:trHeight w:hRule="exact" w:val="866"/>
        </w:trPr>
        <w:tc>
          <w:tcPr>
            <w:tcW w:w="41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45D" w:rsidRPr="00FC345D" w:rsidRDefault="00FC345D" w:rsidP="00FC345D">
            <w:pPr>
              <w:suppressLineNumbers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FC345D">
              <w:rPr>
                <w:rFonts w:ascii="Times New Roman" w:hAnsi="Times New Roman"/>
                <w:color w:val="000000"/>
                <w:sz w:val="20"/>
              </w:rPr>
              <w:t>от ________________</w:t>
            </w:r>
            <w:proofErr w:type="gramStart"/>
            <w:r w:rsidRPr="00FC345D">
              <w:rPr>
                <w:rFonts w:ascii="Times New Roman" w:hAnsi="Times New Roman"/>
                <w:color w:val="000000"/>
                <w:sz w:val="20"/>
              </w:rPr>
              <w:t>_  №</w:t>
            </w:r>
            <w:proofErr w:type="gramEnd"/>
            <w:r w:rsidRPr="00FC345D">
              <w:rPr>
                <w:rFonts w:ascii="Times New Roman" w:hAnsi="Times New Roman"/>
                <w:color w:val="000000"/>
                <w:sz w:val="20"/>
              </w:rPr>
              <w:t xml:space="preserve">  __________________</w:t>
            </w:r>
          </w:p>
          <w:p w:rsidR="00FC345D" w:rsidRPr="00FC345D" w:rsidRDefault="00FC345D" w:rsidP="00FC345D">
            <w:pPr>
              <w:suppressLineNumbers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  <w:p w:rsidR="00FC345D" w:rsidRPr="00FC345D" w:rsidRDefault="00FC345D" w:rsidP="00FC345D">
            <w:pPr>
              <w:suppressLineNumbers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FC345D">
              <w:rPr>
                <w:rFonts w:ascii="Times New Roman" w:hAnsi="Times New Roman"/>
                <w:color w:val="000000"/>
                <w:sz w:val="20"/>
              </w:rPr>
              <w:t>на № ____________________________________</w:t>
            </w:r>
          </w:p>
          <w:p w:rsidR="00FC345D" w:rsidRPr="00FC345D" w:rsidRDefault="00FC345D" w:rsidP="00FC345D">
            <w:pPr>
              <w:suppressLineNumbers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75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45D" w:rsidRPr="00FC345D" w:rsidRDefault="00FC345D" w:rsidP="00FC345D"/>
        </w:tc>
        <w:tc>
          <w:tcPr>
            <w:tcW w:w="5375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45D" w:rsidRPr="00FC345D" w:rsidRDefault="00FC345D" w:rsidP="00FC345D"/>
        </w:tc>
      </w:tr>
      <w:tr w:rsidR="00FC345D" w:rsidRPr="00FC345D" w:rsidTr="00FC345D">
        <w:trPr>
          <w:trHeight w:val="217"/>
        </w:trPr>
        <w:tc>
          <w:tcPr>
            <w:tcW w:w="10490" w:type="dxa"/>
            <w:gridSpan w:val="3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345D" w:rsidRPr="00FC345D" w:rsidRDefault="00FC345D" w:rsidP="00FC345D">
            <w:pPr>
              <w:suppressLineNumbers/>
              <w:snapToGrid w:val="0"/>
              <w:jc w:val="center"/>
              <w:rPr>
                <w:sz w:val="24"/>
              </w:rPr>
            </w:pPr>
          </w:p>
        </w:tc>
      </w:tr>
      <w:tr w:rsidR="00FC345D" w:rsidRPr="00FC345D" w:rsidTr="00FC345D">
        <w:tc>
          <w:tcPr>
            <w:tcW w:w="10490" w:type="dxa"/>
            <w:gridSpan w:val="3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345D" w:rsidRPr="00FC345D" w:rsidRDefault="00FC345D" w:rsidP="00FC345D">
            <w:pPr>
              <w:widowControl/>
              <w:suppressAutoHyphens w:val="0"/>
              <w:autoSpaceDN/>
              <w:spacing w:after="3" w:line="249" w:lineRule="auto"/>
              <w:ind w:right="-284"/>
              <w:jc w:val="both"/>
              <w:textAlignment w:val="auto"/>
              <w:rPr>
                <w:rFonts w:eastAsia="Arial" w:cs="Arial"/>
                <w:b/>
                <w:kern w:val="0"/>
                <w:sz w:val="24"/>
                <w:szCs w:val="22"/>
              </w:rPr>
            </w:pPr>
            <w:r w:rsidRPr="00FC345D">
              <w:rPr>
                <w:rFonts w:eastAsia="Arial" w:cs="Arial"/>
                <w:b/>
                <w:kern w:val="0"/>
                <w:sz w:val="24"/>
                <w:szCs w:val="22"/>
              </w:rPr>
              <w:t>О проведении в 2024 году областного конкурса</w:t>
            </w:r>
          </w:p>
          <w:p w:rsidR="00FC345D" w:rsidRPr="00FC345D" w:rsidRDefault="00FC345D" w:rsidP="00FC345D">
            <w:pPr>
              <w:widowControl/>
              <w:suppressAutoHyphens w:val="0"/>
              <w:autoSpaceDN/>
              <w:spacing w:after="3" w:line="249" w:lineRule="auto"/>
              <w:ind w:right="-284"/>
              <w:jc w:val="both"/>
              <w:textAlignment w:val="auto"/>
              <w:rPr>
                <w:rFonts w:eastAsia="Arial" w:cs="Arial"/>
                <w:b/>
                <w:kern w:val="0"/>
                <w:sz w:val="24"/>
                <w:szCs w:val="22"/>
              </w:rPr>
            </w:pPr>
            <w:r w:rsidRPr="00FC345D">
              <w:rPr>
                <w:rFonts w:eastAsia="Arial" w:cs="Arial"/>
                <w:b/>
                <w:kern w:val="0"/>
                <w:sz w:val="24"/>
                <w:szCs w:val="22"/>
              </w:rPr>
              <w:t xml:space="preserve">дополнительных общеобразовательных </w:t>
            </w:r>
          </w:p>
          <w:p w:rsidR="00FC345D" w:rsidRPr="00FC345D" w:rsidRDefault="00FC345D" w:rsidP="00FC345D">
            <w:pPr>
              <w:widowControl/>
              <w:suppressAutoHyphens w:val="0"/>
              <w:autoSpaceDN/>
              <w:spacing w:after="3" w:line="249" w:lineRule="auto"/>
              <w:ind w:right="-284"/>
              <w:jc w:val="both"/>
              <w:textAlignment w:val="auto"/>
              <w:rPr>
                <w:rFonts w:eastAsia="Arial" w:cs="Arial"/>
                <w:b/>
                <w:kern w:val="0"/>
                <w:sz w:val="24"/>
                <w:szCs w:val="22"/>
              </w:rPr>
            </w:pPr>
            <w:r w:rsidRPr="00FC345D">
              <w:rPr>
                <w:rFonts w:eastAsia="Arial" w:cs="Arial"/>
                <w:b/>
                <w:kern w:val="0"/>
                <w:sz w:val="24"/>
                <w:szCs w:val="22"/>
              </w:rPr>
              <w:t>(общеразвивающих) программ «Стартуем вместе»</w:t>
            </w:r>
          </w:p>
        </w:tc>
      </w:tr>
      <w:tr w:rsidR="00FC345D" w:rsidRPr="00FC345D" w:rsidTr="00FC345D">
        <w:tc>
          <w:tcPr>
            <w:tcW w:w="10490" w:type="dxa"/>
            <w:gridSpan w:val="3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345D" w:rsidRPr="00FC345D" w:rsidRDefault="00FC345D" w:rsidP="00FC345D">
            <w:pPr>
              <w:suppressLineNumbers/>
              <w:snapToGrid w:val="0"/>
              <w:jc w:val="center"/>
              <w:rPr>
                <w:sz w:val="24"/>
              </w:rPr>
            </w:pPr>
          </w:p>
        </w:tc>
      </w:tr>
    </w:tbl>
    <w:p w:rsidR="009C6855" w:rsidRDefault="00977FAF" w:rsidP="00BA33FF">
      <w:pPr>
        <w:widowControl/>
        <w:suppressAutoHyphens w:val="0"/>
        <w:autoSpaceDN/>
        <w:spacing w:after="3" w:line="249" w:lineRule="auto"/>
        <w:ind w:left="-142" w:right="-284" w:firstLine="851"/>
        <w:jc w:val="both"/>
        <w:textAlignment w:val="auto"/>
        <w:rPr>
          <w:rFonts w:eastAsia="Arial" w:cs="Arial"/>
          <w:kern w:val="0"/>
          <w:sz w:val="24"/>
          <w:szCs w:val="22"/>
        </w:rPr>
      </w:pPr>
      <w:r>
        <w:rPr>
          <w:rFonts w:eastAsia="Arial" w:cs="Arial"/>
          <w:kern w:val="0"/>
          <w:sz w:val="24"/>
          <w:szCs w:val="22"/>
        </w:rPr>
        <w:t>В</w:t>
      </w:r>
      <w:r w:rsidR="007726A5" w:rsidRPr="007726A5">
        <w:rPr>
          <w:rFonts w:eastAsia="Arial" w:cs="Arial"/>
          <w:kern w:val="0"/>
          <w:sz w:val="24"/>
          <w:szCs w:val="22"/>
        </w:rPr>
        <w:t xml:space="preserve"> целях формирования конкурсного подхода к финансированию организаций, реализующих дополнительные общеобразовательные (общеразвивающие) программы технической, естественнонаучной и туристско-краеведческой направленностей</w:t>
      </w:r>
      <w:r w:rsidR="007726A5">
        <w:rPr>
          <w:rFonts w:eastAsia="Arial" w:cs="Arial"/>
          <w:kern w:val="0"/>
          <w:sz w:val="24"/>
          <w:szCs w:val="22"/>
        </w:rPr>
        <w:t xml:space="preserve"> </w:t>
      </w:r>
      <w:r w:rsidR="00BA33FF">
        <w:rPr>
          <w:rFonts w:eastAsia="Arial" w:cs="Arial"/>
          <w:kern w:val="0"/>
          <w:sz w:val="24"/>
          <w:szCs w:val="22"/>
        </w:rPr>
        <w:t xml:space="preserve">и на основании приказа </w:t>
      </w:r>
      <w:r w:rsidR="009C6855" w:rsidRPr="009C6855">
        <w:rPr>
          <w:rFonts w:eastAsia="Arial" w:cs="Arial"/>
          <w:kern w:val="0"/>
          <w:sz w:val="24"/>
          <w:szCs w:val="22"/>
        </w:rPr>
        <w:t>Департамент</w:t>
      </w:r>
      <w:r w:rsidR="00BA33FF">
        <w:rPr>
          <w:rFonts w:eastAsia="Arial" w:cs="Arial"/>
          <w:kern w:val="0"/>
          <w:sz w:val="24"/>
          <w:szCs w:val="22"/>
        </w:rPr>
        <w:t>а</w:t>
      </w:r>
      <w:r w:rsidR="009C6855" w:rsidRPr="009C6855">
        <w:rPr>
          <w:rFonts w:eastAsia="Arial" w:cs="Arial"/>
          <w:kern w:val="0"/>
          <w:sz w:val="24"/>
          <w:szCs w:val="22"/>
        </w:rPr>
        <w:t xml:space="preserve"> образования и науки Курганской области </w:t>
      </w:r>
      <w:r w:rsidR="00BA33FF">
        <w:rPr>
          <w:rFonts w:eastAsia="Arial" w:cs="Arial"/>
          <w:kern w:val="0"/>
          <w:sz w:val="24"/>
          <w:szCs w:val="22"/>
        </w:rPr>
        <w:t xml:space="preserve">от 19 января 2024 года </w:t>
      </w:r>
      <w:r w:rsidR="00BA33FF">
        <w:rPr>
          <w:rFonts w:eastAsia="Arial" w:cs="Arial"/>
          <w:kern w:val="0"/>
          <w:sz w:val="24"/>
          <w:szCs w:val="22"/>
        </w:rPr>
        <w:t xml:space="preserve">№ 46 </w:t>
      </w:r>
      <w:r w:rsidR="007726A5">
        <w:rPr>
          <w:rFonts w:eastAsia="Arial" w:cs="Arial"/>
          <w:kern w:val="0"/>
          <w:sz w:val="24"/>
          <w:szCs w:val="22"/>
        </w:rPr>
        <w:t>проводит</w:t>
      </w:r>
      <w:r w:rsidR="00BA33FF">
        <w:rPr>
          <w:rFonts w:eastAsia="Arial" w:cs="Arial"/>
          <w:kern w:val="0"/>
          <w:sz w:val="24"/>
          <w:szCs w:val="22"/>
        </w:rPr>
        <w:t>ся</w:t>
      </w:r>
      <w:r w:rsidR="007726A5">
        <w:rPr>
          <w:rFonts w:eastAsia="Arial" w:cs="Arial"/>
          <w:kern w:val="0"/>
          <w:sz w:val="24"/>
          <w:szCs w:val="22"/>
        </w:rPr>
        <w:t xml:space="preserve"> </w:t>
      </w:r>
      <w:r w:rsidR="0030002E" w:rsidRPr="0030002E">
        <w:rPr>
          <w:rFonts w:eastAsia="Arial" w:cs="Arial"/>
          <w:kern w:val="0"/>
          <w:sz w:val="24"/>
          <w:szCs w:val="22"/>
        </w:rPr>
        <w:t xml:space="preserve">областной конкурс дополнительных общеобразовательных (общеразвивающих) программ «Стартуем вместе» (далее – </w:t>
      </w:r>
      <w:r w:rsidR="008760C7">
        <w:rPr>
          <w:rFonts w:eastAsia="Arial" w:cs="Arial"/>
          <w:kern w:val="0"/>
          <w:sz w:val="24"/>
          <w:szCs w:val="22"/>
        </w:rPr>
        <w:t>К</w:t>
      </w:r>
      <w:r w:rsidR="0030002E" w:rsidRPr="0030002E">
        <w:rPr>
          <w:rFonts w:eastAsia="Arial" w:cs="Arial"/>
          <w:kern w:val="0"/>
          <w:sz w:val="24"/>
          <w:szCs w:val="22"/>
        </w:rPr>
        <w:t>онкурс)</w:t>
      </w:r>
      <w:r w:rsidR="009C6855" w:rsidRPr="009C6855">
        <w:rPr>
          <w:rFonts w:eastAsia="Arial" w:cs="Arial"/>
          <w:kern w:val="0"/>
          <w:sz w:val="24"/>
          <w:szCs w:val="22"/>
        </w:rPr>
        <w:t>.</w:t>
      </w:r>
    </w:p>
    <w:p w:rsidR="007726A5" w:rsidRPr="007726A5" w:rsidRDefault="007726A5" w:rsidP="00BA33FF">
      <w:pPr>
        <w:autoSpaceDN/>
        <w:ind w:left="-142" w:right="-284" w:firstLine="851"/>
        <w:jc w:val="both"/>
        <w:textAlignment w:val="auto"/>
        <w:rPr>
          <w:rFonts w:eastAsia="Arial Unicode MS" w:cs="Arial"/>
          <w:kern w:val="2"/>
          <w:sz w:val="20"/>
          <w:lang w:eastAsia="zh-CN"/>
        </w:rPr>
      </w:pPr>
      <w:r w:rsidRPr="007726A5">
        <w:rPr>
          <w:rFonts w:eastAsia="Arial Unicode MS" w:cs="Arial"/>
          <w:kern w:val="2"/>
          <w:sz w:val="24"/>
          <w:lang w:eastAsia="zh-CN"/>
        </w:rPr>
        <w:t>В Конкурсе принимают участие образовательные организации</w:t>
      </w:r>
      <w:r w:rsidRPr="007726A5">
        <w:rPr>
          <w:rFonts w:ascii="Times New Roman" w:eastAsia="Arial Unicode MS" w:hAnsi="Times New Roman" w:cs="Times New Roman"/>
          <w:kern w:val="2"/>
          <w:sz w:val="24"/>
          <w:szCs w:val="18"/>
          <w:lang w:eastAsia="zh-CN"/>
        </w:rPr>
        <w:t xml:space="preserve"> </w:t>
      </w:r>
      <w:r w:rsidRPr="007726A5">
        <w:rPr>
          <w:rFonts w:eastAsia="Arial Unicode MS" w:cs="Arial"/>
          <w:kern w:val="2"/>
          <w:sz w:val="24"/>
          <w:lang w:eastAsia="zh-CN"/>
        </w:rPr>
        <w:t xml:space="preserve">дополнительного образования Курганской области, подведомственные системе образования (кроме спортивных школ), негосударственные образовательные организации дополнительного образования независимо от организационно-правовой формы и вида, созданные не позже, чем за два года к моменту объявления </w:t>
      </w:r>
      <w:r w:rsidR="008760C7">
        <w:rPr>
          <w:rFonts w:eastAsia="Arial Unicode MS" w:cs="Arial"/>
          <w:kern w:val="2"/>
          <w:sz w:val="24"/>
          <w:lang w:eastAsia="zh-CN"/>
        </w:rPr>
        <w:t>К</w:t>
      </w:r>
      <w:r w:rsidRPr="007726A5">
        <w:rPr>
          <w:rFonts w:eastAsia="Arial Unicode MS" w:cs="Arial"/>
          <w:kern w:val="2"/>
          <w:sz w:val="24"/>
          <w:lang w:eastAsia="zh-CN"/>
        </w:rPr>
        <w:t>онкурса.</w:t>
      </w:r>
    </w:p>
    <w:p w:rsidR="007726A5" w:rsidRDefault="007726A5" w:rsidP="00BA33FF">
      <w:pPr>
        <w:autoSpaceDN/>
        <w:ind w:left="-142" w:right="-284" w:firstLine="851"/>
        <w:jc w:val="both"/>
        <w:textAlignment w:val="auto"/>
        <w:rPr>
          <w:rFonts w:eastAsia="Arial Unicode MS" w:cs="Arial"/>
          <w:kern w:val="2"/>
          <w:sz w:val="24"/>
          <w:lang w:eastAsia="zh-CN"/>
        </w:rPr>
      </w:pPr>
      <w:r w:rsidRPr="007726A5">
        <w:rPr>
          <w:rFonts w:eastAsia="Arial Unicode MS" w:cs="Arial"/>
          <w:kern w:val="2"/>
          <w:sz w:val="24"/>
          <w:lang w:eastAsia="zh-CN"/>
        </w:rPr>
        <w:t>К участию в конкурсном отборе по основным номинациям не допускаются образовательные организации победители конкурса в 202</w:t>
      </w:r>
      <w:r w:rsidR="00356096">
        <w:rPr>
          <w:rFonts w:eastAsia="Arial Unicode MS" w:cs="Arial"/>
          <w:kern w:val="2"/>
          <w:sz w:val="24"/>
          <w:lang w:eastAsia="zh-CN"/>
        </w:rPr>
        <w:t>3</w:t>
      </w:r>
      <w:r w:rsidRPr="007726A5">
        <w:rPr>
          <w:rFonts w:eastAsia="Arial Unicode MS" w:cs="Arial"/>
          <w:kern w:val="2"/>
          <w:sz w:val="24"/>
          <w:lang w:eastAsia="zh-CN"/>
        </w:rPr>
        <w:t xml:space="preserve"> году. Участие образовательных организаций в специальной номинации не ограничено. </w:t>
      </w:r>
    </w:p>
    <w:p w:rsidR="009C6855" w:rsidRPr="009C6855" w:rsidRDefault="008760C7" w:rsidP="00FC345D">
      <w:pPr>
        <w:widowControl/>
        <w:suppressAutoHyphens w:val="0"/>
        <w:autoSpaceDN/>
        <w:spacing w:after="3" w:line="249" w:lineRule="auto"/>
        <w:ind w:left="-142" w:right="-284" w:firstLine="402"/>
        <w:jc w:val="both"/>
        <w:textAlignment w:val="auto"/>
        <w:rPr>
          <w:rFonts w:eastAsia="Arial" w:cs="Arial"/>
          <w:kern w:val="0"/>
          <w:sz w:val="24"/>
          <w:szCs w:val="22"/>
        </w:rPr>
      </w:pPr>
      <w:r>
        <w:rPr>
          <w:rFonts w:eastAsia="Arial" w:cs="Arial"/>
          <w:kern w:val="0"/>
          <w:sz w:val="24"/>
          <w:szCs w:val="22"/>
        </w:rPr>
        <w:t xml:space="preserve">Конкурс организуется и проводится </w:t>
      </w:r>
      <w:r w:rsidRPr="009C6855">
        <w:rPr>
          <w:rFonts w:eastAsia="Arial" w:cs="Arial"/>
          <w:kern w:val="0"/>
          <w:sz w:val="24"/>
          <w:szCs w:val="22"/>
        </w:rPr>
        <w:t>в соответствии с Положением (приложение).</w:t>
      </w:r>
      <w:r w:rsidR="00B73113">
        <w:rPr>
          <w:rFonts w:eastAsia="Arial" w:cs="Arial"/>
          <w:kern w:val="0"/>
          <w:sz w:val="24"/>
          <w:szCs w:val="22"/>
        </w:rPr>
        <w:t xml:space="preserve"> </w:t>
      </w:r>
      <w:r w:rsidR="007726A5">
        <w:rPr>
          <w:rFonts w:eastAsia="Arial" w:cs="Arial"/>
          <w:kern w:val="0"/>
          <w:sz w:val="24"/>
          <w:szCs w:val="22"/>
        </w:rPr>
        <w:t>П</w:t>
      </w:r>
      <w:r w:rsidR="007726A5" w:rsidRPr="007726A5">
        <w:rPr>
          <w:rFonts w:eastAsia="Arial" w:cs="Arial"/>
          <w:kern w:val="0"/>
          <w:sz w:val="24"/>
          <w:szCs w:val="22"/>
        </w:rPr>
        <w:t xml:space="preserve">рием заявок и конкурсных материалов </w:t>
      </w:r>
      <w:r>
        <w:rPr>
          <w:rFonts w:eastAsia="Arial" w:cs="Arial"/>
          <w:kern w:val="0"/>
          <w:sz w:val="24"/>
          <w:szCs w:val="22"/>
        </w:rPr>
        <w:t xml:space="preserve">осуществляется </w:t>
      </w:r>
      <w:r w:rsidR="007726A5" w:rsidRPr="007726A5">
        <w:rPr>
          <w:rFonts w:eastAsia="Arial" w:cs="Arial"/>
          <w:kern w:val="0"/>
          <w:sz w:val="24"/>
          <w:szCs w:val="22"/>
        </w:rPr>
        <w:t>с 1 по 14 марта 202</w:t>
      </w:r>
      <w:r w:rsidR="00356096">
        <w:rPr>
          <w:rFonts w:eastAsia="Arial" w:cs="Arial"/>
          <w:kern w:val="0"/>
          <w:sz w:val="24"/>
          <w:szCs w:val="22"/>
        </w:rPr>
        <w:t>4</w:t>
      </w:r>
      <w:r w:rsidR="007726A5" w:rsidRPr="007726A5">
        <w:rPr>
          <w:rFonts w:eastAsia="Arial" w:cs="Arial"/>
          <w:kern w:val="0"/>
          <w:sz w:val="24"/>
          <w:szCs w:val="22"/>
        </w:rPr>
        <w:t xml:space="preserve"> г</w:t>
      </w:r>
      <w:r>
        <w:rPr>
          <w:rFonts w:eastAsia="Arial" w:cs="Arial"/>
          <w:kern w:val="0"/>
          <w:sz w:val="24"/>
          <w:szCs w:val="22"/>
        </w:rPr>
        <w:t>о</w:t>
      </w:r>
      <w:r w:rsidR="007726A5" w:rsidRPr="007726A5">
        <w:rPr>
          <w:rFonts w:eastAsia="Arial" w:cs="Arial"/>
          <w:kern w:val="0"/>
          <w:sz w:val="24"/>
          <w:szCs w:val="22"/>
        </w:rPr>
        <w:t>да (до 17.00 местного времени)</w:t>
      </w:r>
      <w:r w:rsidR="007726A5">
        <w:rPr>
          <w:rFonts w:eastAsia="Arial" w:cs="Arial"/>
          <w:kern w:val="0"/>
          <w:sz w:val="24"/>
          <w:szCs w:val="22"/>
        </w:rPr>
        <w:t xml:space="preserve">. </w:t>
      </w:r>
      <w:r w:rsidR="00B73113" w:rsidRPr="00B67A78">
        <w:rPr>
          <w:rFonts w:eastAsia="Arial Unicode MS" w:cs="Arial"/>
          <w:kern w:val="2"/>
          <w:sz w:val="24"/>
          <w:lang w:eastAsia="zh-CN"/>
        </w:rPr>
        <w:t xml:space="preserve">Все документы и приложения представляются в папке (скоросшивателе) в печатном виде, заверенные печатью организации-заявителя, по адресу: г. Курган, ул. Советская, 110, Региональный модельный центр дополнительного образования детей в Курганской области, каб.204, а также в электронном виде в формате </w:t>
      </w:r>
      <w:proofErr w:type="spellStart"/>
      <w:r w:rsidR="00B73113" w:rsidRPr="00B67A78">
        <w:rPr>
          <w:rFonts w:eastAsia="Arial Unicode MS" w:cs="Arial"/>
          <w:kern w:val="2"/>
          <w:sz w:val="24"/>
          <w:lang w:eastAsia="zh-CN"/>
        </w:rPr>
        <w:t>Microsoft</w:t>
      </w:r>
      <w:proofErr w:type="spellEnd"/>
      <w:r w:rsidR="00B73113" w:rsidRPr="00B67A78">
        <w:rPr>
          <w:rFonts w:eastAsia="Arial Unicode MS" w:cs="Arial"/>
          <w:kern w:val="2"/>
          <w:sz w:val="24"/>
          <w:lang w:eastAsia="zh-CN"/>
        </w:rPr>
        <w:t xml:space="preserve"> </w:t>
      </w:r>
      <w:proofErr w:type="spellStart"/>
      <w:r w:rsidR="00B73113" w:rsidRPr="00B67A78">
        <w:rPr>
          <w:rFonts w:eastAsia="Arial Unicode MS" w:cs="Arial"/>
          <w:kern w:val="2"/>
          <w:sz w:val="24"/>
          <w:lang w:eastAsia="zh-CN"/>
        </w:rPr>
        <w:t>Word</w:t>
      </w:r>
      <w:proofErr w:type="spellEnd"/>
      <w:r w:rsidR="00B73113" w:rsidRPr="00B67A78">
        <w:rPr>
          <w:rFonts w:eastAsia="Arial Unicode MS" w:cs="Arial"/>
          <w:kern w:val="2"/>
          <w:sz w:val="24"/>
          <w:lang w:eastAsia="zh-CN"/>
        </w:rPr>
        <w:t xml:space="preserve"> по адресу: rmc45@mail.ru.</w:t>
      </w:r>
    </w:p>
    <w:p w:rsidR="009C6855" w:rsidRPr="009C6855" w:rsidRDefault="009C6855" w:rsidP="00FC345D">
      <w:pPr>
        <w:widowControl/>
        <w:suppressAutoHyphens w:val="0"/>
        <w:autoSpaceDN/>
        <w:spacing w:after="3" w:line="249" w:lineRule="auto"/>
        <w:ind w:left="-142" w:right="-284" w:firstLine="402"/>
        <w:jc w:val="both"/>
        <w:textAlignment w:val="auto"/>
        <w:rPr>
          <w:rFonts w:eastAsia="Arial" w:cs="Arial"/>
          <w:kern w:val="0"/>
          <w:sz w:val="24"/>
          <w:szCs w:val="22"/>
        </w:rPr>
      </w:pPr>
      <w:r w:rsidRPr="009C6855">
        <w:rPr>
          <w:rFonts w:eastAsia="Arial" w:cs="Arial"/>
          <w:kern w:val="0"/>
          <w:sz w:val="24"/>
          <w:szCs w:val="22"/>
        </w:rPr>
        <w:t xml:space="preserve">Контактные лица </w:t>
      </w:r>
      <w:r w:rsidR="00356096">
        <w:rPr>
          <w:rFonts w:eastAsia="Arial" w:cs="Arial"/>
          <w:kern w:val="0"/>
          <w:sz w:val="24"/>
          <w:szCs w:val="22"/>
        </w:rPr>
        <w:t>–</w:t>
      </w:r>
      <w:r w:rsidRPr="009C6855">
        <w:rPr>
          <w:rFonts w:eastAsia="Arial" w:cs="Arial"/>
          <w:kern w:val="0"/>
          <w:sz w:val="24"/>
          <w:szCs w:val="22"/>
        </w:rPr>
        <w:t xml:space="preserve"> </w:t>
      </w:r>
      <w:r w:rsidR="00356096">
        <w:rPr>
          <w:rFonts w:eastAsia="Arial" w:cs="Arial"/>
          <w:kern w:val="0"/>
          <w:sz w:val="24"/>
          <w:szCs w:val="22"/>
        </w:rPr>
        <w:t>Архипова Светлана Юрьевна</w:t>
      </w:r>
      <w:r w:rsidRPr="009C6855">
        <w:rPr>
          <w:rFonts w:eastAsia="Arial" w:cs="Arial"/>
          <w:kern w:val="0"/>
          <w:sz w:val="24"/>
          <w:szCs w:val="22"/>
        </w:rPr>
        <w:t xml:space="preserve">, </w:t>
      </w:r>
      <w:r w:rsidR="00356096">
        <w:rPr>
          <w:rFonts w:eastAsia="Arial" w:cs="Arial"/>
          <w:kern w:val="0"/>
          <w:sz w:val="24"/>
          <w:szCs w:val="22"/>
        </w:rPr>
        <w:t>руководитель Регионального модельного центра дополнительного образования детей в Курганской области</w:t>
      </w:r>
      <w:r w:rsidRPr="009C6855">
        <w:rPr>
          <w:rFonts w:eastAsia="Arial" w:cs="Arial"/>
          <w:kern w:val="0"/>
          <w:sz w:val="24"/>
          <w:szCs w:val="22"/>
        </w:rPr>
        <w:t xml:space="preserve"> ГАНОУ КО «Центр развития современных компетенций», </w:t>
      </w:r>
      <w:r w:rsidR="008760C7">
        <w:rPr>
          <w:rFonts w:eastAsia="Arial" w:cs="Arial"/>
          <w:kern w:val="0"/>
          <w:sz w:val="24"/>
          <w:szCs w:val="22"/>
        </w:rPr>
        <w:t>Егорова Татьяна Юрьевна</w:t>
      </w:r>
      <w:r w:rsidRPr="009C6855">
        <w:rPr>
          <w:rFonts w:eastAsia="Arial" w:cs="Arial"/>
          <w:kern w:val="0"/>
          <w:sz w:val="24"/>
          <w:szCs w:val="22"/>
        </w:rPr>
        <w:t>, методист Регионального модельного центра дополнительного образования детей</w:t>
      </w:r>
      <w:r w:rsidR="0066578E">
        <w:rPr>
          <w:rFonts w:eastAsia="Arial" w:cs="Arial"/>
          <w:kern w:val="0"/>
          <w:sz w:val="24"/>
          <w:szCs w:val="22"/>
        </w:rPr>
        <w:t xml:space="preserve"> </w:t>
      </w:r>
      <w:r w:rsidRPr="009C6855">
        <w:rPr>
          <w:rFonts w:eastAsia="Arial" w:cs="Arial"/>
          <w:kern w:val="0"/>
          <w:sz w:val="24"/>
          <w:szCs w:val="22"/>
        </w:rPr>
        <w:t>в Курганской области,</w:t>
      </w:r>
      <w:r w:rsidR="0066578E">
        <w:rPr>
          <w:rFonts w:eastAsia="Arial" w:cs="Arial"/>
          <w:kern w:val="0"/>
          <w:sz w:val="24"/>
          <w:szCs w:val="22"/>
        </w:rPr>
        <w:t xml:space="preserve"> </w:t>
      </w:r>
      <w:r w:rsidRPr="009C6855">
        <w:rPr>
          <w:rFonts w:eastAsia="Arial" w:cs="Arial"/>
          <w:kern w:val="0"/>
          <w:sz w:val="24"/>
          <w:szCs w:val="22"/>
        </w:rPr>
        <w:t>телефон:</w:t>
      </w:r>
      <w:r w:rsidR="0066578E">
        <w:rPr>
          <w:rFonts w:eastAsia="Arial" w:cs="Arial"/>
          <w:kern w:val="0"/>
          <w:sz w:val="24"/>
          <w:szCs w:val="22"/>
        </w:rPr>
        <w:t xml:space="preserve"> </w:t>
      </w:r>
      <w:r w:rsidRPr="009C6855">
        <w:rPr>
          <w:rFonts w:eastAsia="Arial" w:cs="Arial"/>
          <w:kern w:val="0"/>
          <w:sz w:val="24"/>
          <w:szCs w:val="22"/>
        </w:rPr>
        <w:t>(3522) 4</w:t>
      </w:r>
      <w:r w:rsidR="008760C7">
        <w:rPr>
          <w:rFonts w:eastAsia="Arial" w:cs="Arial"/>
          <w:kern w:val="0"/>
          <w:sz w:val="24"/>
          <w:szCs w:val="22"/>
        </w:rPr>
        <w:t>4</w:t>
      </w:r>
      <w:r w:rsidRPr="009C6855">
        <w:rPr>
          <w:rFonts w:eastAsia="Arial" w:cs="Arial"/>
          <w:kern w:val="0"/>
          <w:sz w:val="24"/>
          <w:szCs w:val="22"/>
        </w:rPr>
        <w:t>-3</w:t>
      </w:r>
      <w:r w:rsidR="008760C7">
        <w:rPr>
          <w:rFonts w:eastAsia="Arial" w:cs="Arial"/>
          <w:kern w:val="0"/>
          <w:sz w:val="24"/>
          <w:szCs w:val="22"/>
        </w:rPr>
        <w:t>5</w:t>
      </w:r>
      <w:r w:rsidRPr="009C6855">
        <w:rPr>
          <w:rFonts w:eastAsia="Arial" w:cs="Arial"/>
          <w:kern w:val="0"/>
          <w:sz w:val="24"/>
          <w:szCs w:val="22"/>
        </w:rPr>
        <w:t>-</w:t>
      </w:r>
      <w:r w:rsidR="008760C7">
        <w:rPr>
          <w:rFonts w:eastAsia="Arial" w:cs="Arial"/>
          <w:kern w:val="0"/>
          <w:sz w:val="24"/>
          <w:szCs w:val="22"/>
        </w:rPr>
        <w:t>6</w:t>
      </w:r>
      <w:r w:rsidRPr="009C6855">
        <w:rPr>
          <w:rFonts w:eastAsia="Arial" w:cs="Arial"/>
          <w:kern w:val="0"/>
          <w:sz w:val="24"/>
          <w:szCs w:val="22"/>
        </w:rPr>
        <w:t>0.</w:t>
      </w:r>
    </w:p>
    <w:p w:rsidR="009C6855" w:rsidRPr="00BA33FF" w:rsidRDefault="009C6855" w:rsidP="00FC345D">
      <w:pPr>
        <w:widowControl/>
        <w:suppressAutoHyphens w:val="0"/>
        <w:autoSpaceDN/>
        <w:ind w:left="-142" w:right="-284" w:firstLine="402"/>
        <w:jc w:val="both"/>
        <w:textAlignment w:val="auto"/>
        <w:rPr>
          <w:rFonts w:eastAsia="Arial" w:cs="Arial"/>
          <w:kern w:val="0"/>
          <w:sz w:val="20"/>
          <w:szCs w:val="20"/>
        </w:rPr>
      </w:pPr>
    </w:p>
    <w:p w:rsidR="00347BB7" w:rsidRPr="00BA33FF" w:rsidRDefault="00347BB7" w:rsidP="00347BB7">
      <w:pPr>
        <w:widowControl/>
        <w:suppressAutoHyphens w:val="0"/>
        <w:autoSpaceDN/>
        <w:jc w:val="both"/>
        <w:textAlignment w:val="auto"/>
        <w:rPr>
          <w:rFonts w:eastAsia="Arial" w:cs="Arial"/>
          <w:kern w:val="0"/>
          <w:sz w:val="20"/>
          <w:szCs w:val="20"/>
        </w:rPr>
      </w:pPr>
    </w:p>
    <w:p w:rsidR="00347BB7" w:rsidRPr="00BA33FF" w:rsidRDefault="00347BB7" w:rsidP="00347BB7">
      <w:pPr>
        <w:widowControl/>
        <w:suppressAutoHyphens w:val="0"/>
        <w:autoSpaceDN/>
        <w:jc w:val="both"/>
        <w:textAlignment w:val="auto"/>
        <w:rPr>
          <w:rFonts w:eastAsia="Arial" w:cs="Arial"/>
          <w:kern w:val="0"/>
          <w:sz w:val="20"/>
          <w:szCs w:val="20"/>
        </w:rPr>
      </w:pPr>
    </w:p>
    <w:p w:rsidR="00347BB7" w:rsidRDefault="00E35E8A" w:rsidP="00FC345D">
      <w:pPr>
        <w:widowControl/>
        <w:suppressAutoHyphens w:val="0"/>
        <w:autoSpaceDN/>
        <w:jc w:val="both"/>
        <w:textAlignment w:val="auto"/>
        <w:rPr>
          <w:rFonts w:eastAsia="Arial" w:cs="Arial"/>
          <w:kern w:val="0"/>
          <w:sz w:val="24"/>
          <w:szCs w:val="22"/>
        </w:rPr>
      </w:pPr>
      <w:r>
        <w:rPr>
          <w:rFonts w:eastAsia="Arial" w:cs="Arial"/>
          <w:kern w:val="0"/>
          <w:sz w:val="24"/>
          <w:szCs w:val="22"/>
        </w:rPr>
        <w:t>Д</w:t>
      </w:r>
      <w:r w:rsidR="009C6855" w:rsidRPr="009C6855">
        <w:rPr>
          <w:rFonts w:eastAsia="Arial" w:cs="Arial"/>
          <w:kern w:val="0"/>
          <w:sz w:val="24"/>
          <w:szCs w:val="22"/>
        </w:rPr>
        <w:t>иректор Департамента</w:t>
      </w:r>
    </w:p>
    <w:p w:rsidR="009C6855" w:rsidRPr="009C6855" w:rsidRDefault="009C6855" w:rsidP="00FC345D">
      <w:pPr>
        <w:widowControl/>
        <w:suppressAutoHyphens w:val="0"/>
        <w:autoSpaceDN/>
        <w:jc w:val="both"/>
        <w:textAlignment w:val="auto"/>
        <w:rPr>
          <w:rFonts w:eastAsia="Arial" w:cs="Arial"/>
          <w:kern w:val="0"/>
          <w:sz w:val="24"/>
          <w:szCs w:val="22"/>
        </w:rPr>
      </w:pPr>
      <w:r w:rsidRPr="009C6855">
        <w:rPr>
          <w:rFonts w:eastAsia="Arial" w:cs="Arial"/>
          <w:kern w:val="0"/>
          <w:sz w:val="24"/>
          <w:szCs w:val="22"/>
        </w:rPr>
        <w:t xml:space="preserve">образования и науки Курганской области                                                 </w:t>
      </w:r>
      <w:r w:rsidR="008760C7">
        <w:rPr>
          <w:rFonts w:eastAsia="Arial" w:cs="Arial"/>
          <w:kern w:val="0"/>
          <w:sz w:val="24"/>
          <w:szCs w:val="22"/>
        </w:rPr>
        <w:t xml:space="preserve"> </w:t>
      </w:r>
      <w:r w:rsidR="00B67A78">
        <w:rPr>
          <w:rFonts w:eastAsia="Arial" w:cs="Arial"/>
          <w:kern w:val="0"/>
          <w:sz w:val="24"/>
          <w:szCs w:val="22"/>
        </w:rPr>
        <w:t xml:space="preserve">    </w:t>
      </w:r>
      <w:r w:rsidR="008760C7">
        <w:rPr>
          <w:rFonts w:eastAsia="Arial" w:cs="Arial"/>
          <w:kern w:val="0"/>
          <w:sz w:val="24"/>
          <w:szCs w:val="22"/>
        </w:rPr>
        <w:t xml:space="preserve"> </w:t>
      </w:r>
      <w:r w:rsidR="00B67A78">
        <w:rPr>
          <w:rFonts w:eastAsia="Arial" w:cs="Arial"/>
          <w:kern w:val="0"/>
          <w:sz w:val="24"/>
          <w:szCs w:val="22"/>
        </w:rPr>
        <w:t xml:space="preserve"> </w:t>
      </w:r>
      <w:r w:rsidRPr="009C6855">
        <w:rPr>
          <w:rFonts w:eastAsia="Arial" w:cs="Arial"/>
          <w:kern w:val="0"/>
          <w:sz w:val="24"/>
          <w:szCs w:val="22"/>
        </w:rPr>
        <w:t xml:space="preserve"> </w:t>
      </w:r>
      <w:r w:rsidR="00E35E8A">
        <w:rPr>
          <w:rFonts w:eastAsia="Arial" w:cs="Arial"/>
          <w:kern w:val="0"/>
          <w:sz w:val="24"/>
          <w:szCs w:val="22"/>
        </w:rPr>
        <w:t xml:space="preserve">       </w:t>
      </w:r>
      <w:r w:rsidR="00FC345D">
        <w:rPr>
          <w:rFonts w:eastAsia="Arial" w:cs="Arial"/>
          <w:kern w:val="0"/>
          <w:sz w:val="24"/>
          <w:szCs w:val="22"/>
        </w:rPr>
        <w:t xml:space="preserve"> </w:t>
      </w:r>
      <w:r w:rsidR="00E35E8A">
        <w:rPr>
          <w:rFonts w:eastAsia="Arial" w:cs="Arial"/>
          <w:kern w:val="0"/>
          <w:sz w:val="24"/>
          <w:szCs w:val="22"/>
        </w:rPr>
        <w:t>А.Б. Кочеров</w:t>
      </w:r>
    </w:p>
    <w:p w:rsidR="003B00D2" w:rsidRDefault="003B00D2" w:rsidP="003B00D2">
      <w:pPr>
        <w:widowControl/>
        <w:suppressAutoHyphens w:val="0"/>
        <w:autoSpaceDN/>
        <w:spacing w:after="3" w:line="259" w:lineRule="auto"/>
        <w:textAlignment w:val="auto"/>
        <w:rPr>
          <w:rFonts w:eastAsia="Arial" w:cs="Arial"/>
          <w:kern w:val="0"/>
          <w:sz w:val="18"/>
          <w:szCs w:val="22"/>
        </w:rPr>
      </w:pPr>
    </w:p>
    <w:p w:rsidR="009C6855" w:rsidRPr="009C6855" w:rsidRDefault="009C6855" w:rsidP="003B00D2">
      <w:pPr>
        <w:widowControl/>
        <w:suppressAutoHyphens w:val="0"/>
        <w:autoSpaceDN/>
        <w:spacing w:after="3" w:line="259" w:lineRule="auto"/>
        <w:ind w:left="-284"/>
        <w:textAlignment w:val="auto"/>
        <w:rPr>
          <w:rFonts w:eastAsia="Arial" w:cs="Arial"/>
          <w:kern w:val="0"/>
          <w:sz w:val="24"/>
          <w:szCs w:val="22"/>
        </w:rPr>
      </w:pPr>
      <w:r w:rsidRPr="009C6855">
        <w:rPr>
          <w:rFonts w:eastAsia="Arial" w:cs="Arial"/>
          <w:kern w:val="0"/>
          <w:sz w:val="18"/>
          <w:szCs w:val="22"/>
        </w:rPr>
        <w:t xml:space="preserve">Садыкова Эльвира </w:t>
      </w:r>
      <w:proofErr w:type="spellStart"/>
      <w:r w:rsidRPr="009C6855">
        <w:rPr>
          <w:rFonts w:eastAsia="Arial" w:cs="Arial"/>
          <w:kern w:val="0"/>
          <w:sz w:val="18"/>
          <w:szCs w:val="22"/>
        </w:rPr>
        <w:t>Галимовна</w:t>
      </w:r>
      <w:proofErr w:type="spellEnd"/>
    </w:p>
    <w:p w:rsidR="009C6855" w:rsidRDefault="009C6855" w:rsidP="003B00D2">
      <w:pPr>
        <w:widowControl/>
        <w:suppressAutoHyphens w:val="0"/>
        <w:autoSpaceDN/>
        <w:spacing w:after="3" w:line="259" w:lineRule="auto"/>
        <w:ind w:left="-284"/>
        <w:textAlignment w:val="auto"/>
        <w:rPr>
          <w:rFonts w:eastAsia="Arial" w:cs="Arial"/>
          <w:color w:val="000000"/>
          <w:kern w:val="0"/>
          <w:sz w:val="18"/>
          <w:szCs w:val="22"/>
        </w:rPr>
      </w:pPr>
      <w:r w:rsidRPr="009C6855">
        <w:rPr>
          <w:rFonts w:eastAsia="Arial" w:cs="Arial"/>
          <w:color w:val="000000"/>
          <w:kern w:val="0"/>
          <w:sz w:val="18"/>
          <w:szCs w:val="22"/>
        </w:rPr>
        <w:t>8 (3522) 46-07-88</w:t>
      </w:r>
    </w:p>
    <w:p w:rsidR="008760C7" w:rsidRDefault="008760C7" w:rsidP="009C6855">
      <w:pPr>
        <w:widowControl/>
        <w:suppressAutoHyphens w:val="0"/>
        <w:autoSpaceDN/>
        <w:spacing w:after="3" w:line="259" w:lineRule="auto"/>
        <w:ind w:left="-5" w:hanging="10"/>
        <w:textAlignment w:val="auto"/>
        <w:rPr>
          <w:rFonts w:eastAsia="Arial" w:cs="Arial"/>
          <w:color w:val="000000"/>
          <w:kern w:val="0"/>
          <w:sz w:val="24"/>
          <w:szCs w:val="22"/>
        </w:rPr>
      </w:pPr>
      <w:r>
        <w:rPr>
          <w:rFonts w:eastAsia="Arial" w:cs="Arial"/>
          <w:color w:val="000000"/>
          <w:kern w:val="0"/>
          <w:sz w:val="24"/>
          <w:szCs w:val="22"/>
        </w:rPr>
        <w:lastRenderedPageBreak/>
        <w:tab/>
      </w:r>
      <w:r w:rsidR="00A81D41">
        <w:rPr>
          <w:rFonts w:eastAsia="Arial" w:cs="Arial"/>
          <w:color w:val="000000"/>
          <w:kern w:val="0"/>
          <w:sz w:val="24"/>
          <w:szCs w:val="22"/>
        </w:rPr>
        <w:tab/>
      </w:r>
      <w:r>
        <w:rPr>
          <w:rFonts w:eastAsia="Arial" w:cs="Arial"/>
          <w:color w:val="000000"/>
          <w:kern w:val="0"/>
          <w:sz w:val="24"/>
          <w:szCs w:val="22"/>
        </w:rPr>
        <w:tab/>
      </w:r>
      <w:r>
        <w:rPr>
          <w:rFonts w:eastAsia="Arial" w:cs="Arial"/>
          <w:color w:val="000000"/>
          <w:kern w:val="0"/>
          <w:sz w:val="24"/>
          <w:szCs w:val="22"/>
        </w:rPr>
        <w:tab/>
      </w:r>
      <w:r>
        <w:rPr>
          <w:rFonts w:eastAsia="Arial" w:cs="Arial"/>
          <w:color w:val="000000"/>
          <w:kern w:val="0"/>
          <w:sz w:val="24"/>
          <w:szCs w:val="22"/>
        </w:rPr>
        <w:tab/>
      </w:r>
      <w:r>
        <w:rPr>
          <w:rFonts w:eastAsia="Arial" w:cs="Arial"/>
          <w:color w:val="000000"/>
          <w:kern w:val="0"/>
          <w:sz w:val="24"/>
          <w:szCs w:val="22"/>
        </w:rPr>
        <w:tab/>
      </w:r>
      <w:r>
        <w:rPr>
          <w:rFonts w:eastAsia="Arial" w:cs="Arial"/>
          <w:color w:val="000000"/>
          <w:kern w:val="0"/>
          <w:sz w:val="24"/>
          <w:szCs w:val="22"/>
        </w:rPr>
        <w:tab/>
      </w:r>
      <w:r>
        <w:rPr>
          <w:rFonts w:eastAsia="Arial" w:cs="Arial"/>
          <w:color w:val="000000"/>
          <w:kern w:val="0"/>
          <w:sz w:val="24"/>
          <w:szCs w:val="22"/>
        </w:rPr>
        <w:tab/>
      </w:r>
      <w:r>
        <w:rPr>
          <w:rFonts w:eastAsia="Arial" w:cs="Arial"/>
          <w:color w:val="000000"/>
          <w:kern w:val="0"/>
          <w:sz w:val="24"/>
          <w:szCs w:val="22"/>
        </w:rPr>
        <w:tab/>
      </w:r>
      <w:r>
        <w:rPr>
          <w:rFonts w:eastAsia="Arial" w:cs="Arial"/>
          <w:color w:val="000000"/>
          <w:kern w:val="0"/>
          <w:sz w:val="24"/>
          <w:szCs w:val="22"/>
        </w:rPr>
        <w:tab/>
      </w:r>
      <w:r>
        <w:rPr>
          <w:rFonts w:eastAsia="Arial" w:cs="Arial"/>
          <w:color w:val="000000"/>
          <w:kern w:val="0"/>
          <w:sz w:val="24"/>
          <w:szCs w:val="22"/>
        </w:rPr>
        <w:tab/>
      </w:r>
      <w:r>
        <w:rPr>
          <w:rFonts w:eastAsia="Arial" w:cs="Arial"/>
          <w:color w:val="000000"/>
          <w:kern w:val="0"/>
          <w:sz w:val="24"/>
          <w:szCs w:val="22"/>
        </w:rPr>
        <w:tab/>
      </w:r>
      <w:r>
        <w:rPr>
          <w:rFonts w:eastAsia="Arial" w:cs="Arial"/>
          <w:color w:val="000000"/>
          <w:kern w:val="0"/>
          <w:sz w:val="24"/>
          <w:szCs w:val="22"/>
        </w:rPr>
        <w:tab/>
      </w:r>
      <w:r w:rsidR="00FC345D">
        <w:rPr>
          <w:rFonts w:eastAsia="Arial" w:cs="Arial"/>
          <w:color w:val="000000"/>
          <w:kern w:val="0"/>
          <w:sz w:val="24"/>
          <w:szCs w:val="22"/>
        </w:rPr>
        <w:tab/>
      </w:r>
      <w:r>
        <w:rPr>
          <w:rFonts w:eastAsia="Arial" w:cs="Arial"/>
          <w:color w:val="000000"/>
          <w:kern w:val="0"/>
          <w:sz w:val="24"/>
          <w:szCs w:val="22"/>
        </w:rPr>
        <w:t>Приложение</w:t>
      </w:r>
    </w:p>
    <w:p w:rsidR="00B67A78" w:rsidRDefault="00B67A78" w:rsidP="00A81D41">
      <w:pPr>
        <w:widowControl/>
        <w:autoSpaceDN/>
        <w:textAlignment w:val="auto"/>
        <w:rPr>
          <w:rFonts w:eastAsia="font470" w:cs="Arial"/>
          <w:kern w:val="2"/>
          <w:sz w:val="24"/>
          <w:lang w:eastAsia="zh-CN"/>
        </w:rPr>
      </w:pPr>
    </w:p>
    <w:p w:rsidR="005F69C7" w:rsidRPr="005F69C7" w:rsidRDefault="005F69C7" w:rsidP="005F69C7">
      <w:pPr>
        <w:widowControl/>
        <w:autoSpaceDN/>
        <w:ind w:firstLine="709"/>
        <w:jc w:val="center"/>
        <w:textAlignment w:val="auto"/>
        <w:rPr>
          <w:rFonts w:ascii="Times New Roman" w:eastAsia="font472" w:hAnsi="Times New Roman" w:cs="Times New Roman"/>
          <w:kern w:val="2"/>
          <w:sz w:val="24"/>
          <w:lang w:eastAsia="zh-CN"/>
        </w:rPr>
      </w:pPr>
      <w:r w:rsidRPr="005F69C7">
        <w:rPr>
          <w:rFonts w:eastAsia="font472" w:cs="Arial"/>
          <w:kern w:val="2"/>
          <w:sz w:val="24"/>
          <w:lang w:eastAsia="zh-CN"/>
        </w:rPr>
        <w:t>Положение</w:t>
      </w:r>
    </w:p>
    <w:p w:rsidR="005F69C7" w:rsidRPr="005F69C7" w:rsidRDefault="005F69C7" w:rsidP="005F69C7">
      <w:pPr>
        <w:widowControl/>
        <w:autoSpaceDN/>
        <w:ind w:firstLine="709"/>
        <w:jc w:val="center"/>
        <w:textAlignment w:val="auto"/>
        <w:rPr>
          <w:rFonts w:ascii="Times New Roman" w:eastAsia="font472" w:hAnsi="Times New Roman" w:cs="Times New Roman"/>
          <w:kern w:val="2"/>
          <w:sz w:val="24"/>
          <w:lang w:eastAsia="zh-CN"/>
        </w:rPr>
      </w:pPr>
      <w:r w:rsidRPr="005F69C7">
        <w:rPr>
          <w:rFonts w:eastAsia="font472" w:cs="Arial"/>
          <w:bCs/>
          <w:kern w:val="2"/>
          <w:sz w:val="24"/>
          <w:lang w:eastAsia="zh-CN"/>
        </w:rPr>
        <w:t xml:space="preserve">о проведении в 2024 году </w:t>
      </w:r>
      <w:r w:rsidRPr="005F69C7">
        <w:rPr>
          <w:rFonts w:eastAsia="font472" w:cs="Arial"/>
          <w:kern w:val="2"/>
          <w:sz w:val="24"/>
          <w:lang w:eastAsia="zh-CN"/>
        </w:rPr>
        <w:t>областного конкурса дополнительных</w:t>
      </w:r>
    </w:p>
    <w:p w:rsidR="005F69C7" w:rsidRPr="005F69C7" w:rsidRDefault="005F69C7" w:rsidP="005F69C7">
      <w:pPr>
        <w:widowControl/>
        <w:autoSpaceDN/>
        <w:ind w:firstLine="709"/>
        <w:jc w:val="center"/>
        <w:textAlignment w:val="auto"/>
        <w:rPr>
          <w:rFonts w:ascii="Times New Roman" w:eastAsia="font472" w:hAnsi="Times New Roman" w:cs="Times New Roman"/>
          <w:kern w:val="2"/>
          <w:sz w:val="24"/>
          <w:lang w:eastAsia="zh-CN"/>
        </w:rPr>
      </w:pPr>
      <w:r w:rsidRPr="005F69C7">
        <w:rPr>
          <w:rFonts w:eastAsia="font472" w:cs="Arial"/>
          <w:kern w:val="2"/>
          <w:sz w:val="24"/>
          <w:lang w:eastAsia="zh-CN"/>
        </w:rPr>
        <w:t>общеобразовательных (общеразвивающих) программ «Стартуем вместе»</w:t>
      </w:r>
    </w:p>
    <w:p w:rsidR="005F69C7" w:rsidRPr="005F69C7" w:rsidRDefault="005F69C7" w:rsidP="005F69C7">
      <w:pPr>
        <w:widowControl/>
        <w:autoSpaceDN/>
        <w:ind w:firstLine="709"/>
        <w:jc w:val="center"/>
        <w:textAlignment w:val="auto"/>
        <w:rPr>
          <w:rFonts w:eastAsia="font472" w:cs="Arial"/>
          <w:kern w:val="2"/>
          <w:sz w:val="24"/>
          <w:lang w:eastAsia="zh-CN"/>
        </w:rPr>
      </w:pPr>
    </w:p>
    <w:p w:rsidR="005F69C7" w:rsidRPr="005F69C7" w:rsidRDefault="005F69C7" w:rsidP="005F69C7">
      <w:pPr>
        <w:autoSpaceDN/>
        <w:ind w:firstLine="709"/>
        <w:jc w:val="center"/>
        <w:textAlignment w:val="auto"/>
        <w:rPr>
          <w:rFonts w:eastAsia="Arial Unicode MS" w:cs="Arial"/>
          <w:kern w:val="2"/>
          <w:sz w:val="20"/>
          <w:lang w:eastAsia="zh-CN"/>
        </w:rPr>
      </w:pPr>
      <w:r w:rsidRPr="005F69C7">
        <w:rPr>
          <w:rFonts w:eastAsia="Arial Unicode MS" w:cs="Arial"/>
          <w:kern w:val="2"/>
          <w:sz w:val="24"/>
          <w:lang w:eastAsia="zh-CN"/>
        </w:rPr>
        <w:t>1. Общие положения</w:t>
      </w:r>
    </w:p>
    <w:p w:rsidR="005F69C7" w:rsidRPr="005F69C7" w:rsidRDefault="005F69C7" w:rsidP="005F69C7">
      <w:pPr>
        <w:widowControl/>
        <w:autoSpaceDN/>
        <w:ind w:firstLine="709"/>
        <w:jc w:val="both"/>
        <w:textAlignment w:val="auto"/>
        <w:rPr>
          <w:rFonts w:eastAsia="font472" w:cs="Arial"/>
          <w:kern w:val="2"/>
          <w:sz w:val="24"/>
          <w:lang w:eastAsia="zh-CN"/>
        </w:rPr>
      </w:pPr>
    </w:p>
    <w:p w:rsidR="005F69C7" w:rsidRPr="005F69C7" w:rsidRDefault="005F69C7" w:rsidP="005F69C7">
      <w:pPr>
        <w:widowControl/>
        <w:tabs>
          <w:tab w:val="left" w:pos="0"/>
        </w:tabs>
        <w:autoSpaceDN/>
        <w:ind w:firstLine="709"/>
        <w:jc w:val="both"/>
        <w:textAlignment w:val="auto"/>
        <w:rPr>
          <w:rFonts w:ascii="Times New Roman" w:eastAsia="font472" w:hAnsi="Times New Roman" w:cs="Times New Roman"/>
          <w:kern w:val="2"/>
          <w:sz w:val="24"/>
          <w:lang w:eastAsia="zh-CN"/>
        </w:rPr>
      </w:pPr>
      <w:r w:rsidRPr="005F69C7">
        <w:rPr>
          <w:rFonts w:eastAsia="font472" w:cs="Arial"/>
          <w:kern w:val="2"/>
          <w:sz w:val="24"/>
          <w:lang w:eastAsia="zh-CN"/>
        </w:rPr>
        <w:t xml:space="preserve">1.1. Настоящее Положение устанавливает порядок организации и проведения в 2024 году областного конкурса дополнительных общеобразовательных (общеразвивающих) программ «Стартуем вместе» (далее — конкурс). </w:t>
      </w:r>
    </w:p>
    <w:p w:rsidR="005F69C7" w:rsidRPr="005F69C7" w:rsidRDefault="005F69C7" w:rsidP="005F69C7">
      <w:pPr>
        <w:widowControl/>
        <w:tabs>
          <w:tab w:val="left" w:pos="0"/>
        </w:tabs>
        <w:autoSpaceDN/>
        <w:ind w:firstLine="709"/>
        <w:jc w:val="both"/>
        <w:textAlignment w:val="auto"/>
        <w:rPr>
          <w:rFonts w:ascii="Times New Roman" w:eastAsia="font472" w:hAnsi="Times New Roman" w:cs="Times New Roman"/>
          <w:kern w:val="2"/>
          <w:sz w:val="24"/>
          <w:lang w:eastAsia="zh-CN"/>
        </w:rPr>
      </w:pPr>
      <w:r w:rsidRPr="005F69C7">
        <w:rPr>
          <w:rFonts w:eastAsia="font472" w:cs="Arial"/>
          <w:kern w:val="2"/>
          <w:sz w:val="24"/>
          <w:lang w:eastAsia="zh-CN"/>
        </w:rPr>
        <w:t>1.2. На конкурс принимаются краткосрочные дополнительные общеобразовательные (общеразвивающие) программы. Реализация краткосрочных дополнительных общеобразовательных (общеразвивающих) программ обеспечивает ряд преимуществ участникам образовательного процесса: способствует формированию у учащихся значимого социального опыта в короткий временной промежуток, позволяет увеличить охват детей в возрасте от 5 до 18 лет, краткосрочные дополнительные общеобразовательные (общеразвивающие) программы успешнее поддаются тиражированию и воспроизведению в новых условиях.</w:t>
      </w:r>
    </w:p>
    <w:p w:rsidR="005F69C7" w:rsidRPr="005F69C7" w:rsidRDefault="005F69C7" w:rsidP="005F69C7">
      <w:pPr>
        <w:autoSpaceDN/>
        <w:ind w:firstLine="709"/>
        <w:jc w:val="both"/>
        <w:textAlignment w:val="auto"/>
        <w:rPr>
          <w:rFonts w:eastAsia="Arial Unicode MS" w:cs="Arial"/>
          <w:kern w:val="2"/>
          <w:sz w:val="20"/>
          <w:lang w:eastAsia="zh-CN"/>
        </w:rPr>
      </w:pPr>
      <w:r w:rsidRPr="005F69C7">
        <w:rPr>
          <w:rFonts w:eastAsia="Arial Unicode MS" w:cs="Arial"/>
          <w:kern w:val="2"/>
          <w:sz w:val="24"/>
          <w:lang w:eastAsia="zh-CN"/>
        </w:rPr>
        <w:t>1.3. В конкурсе принимают участие образовательные организации</w:t>
      </w:r>
      <w:r w:rsidRPr="005F69C7">
        <w:rPr>
          <w:rFonts w:ascii="Times New Roman" w:eastAsia="Arial Unicode MS" w:hAnsi="Times New Roman" w:cs="Arial"/>
          <w:kern w:val="2"/>
          <w:sz w:val="24"/>
          <w:lang w:eastAsia="zh-CN"/>
        </w:rPr>
        <w:t xml:space="preserve"> </w:t>
      </w:r>
      <w:r w:rsidRPr="005F69C7">
        <w:rPr>
          <w:rFonts w:eastAsia="Arial Unicode MS" w:cs="Arial"/>
          <w:kern w:val="2"/>
          <w:sz w:val="24"/>
          <w:lang w:eastAsia="zh-CN"/>
        </w:rPr>
        <w:t>дополнительного образования Курганской области, подведомственные системе образования (кроме спортивных школ), негосударственные образовательные организации дополнительного образования независимо от организационно-правовой формы и вида, созданные не позже, чем за два года к моменту объявления конкурса.</w:t>
      </w:r>
    </w:p>
    <w:p w:rsidR="005F69C7" w:rsidRPr="005F69C7" w:rsidRDefault="005F69C7" w:rsidP="005F69C7">
      <w:pPr>
        <w:autoSpaceDN/>
        <w:ind w:firstLine="709"/>
        <w:jc w:val="both"/>
        <w:textAlignment w:val="auto"/>
        <w:rPr>
          <w:rFonts w:eastAsia="Arial Unicode MS" w:cs="Arial"/>
          <w:kern w:val="2"/>
          <w:sz w:val="20"/>
          <w:lang w:eastAsia="zh-CN"/>
        </w:rPr>
      </w:pPr>
      <w:r w:rsidRPr="005F69C7">
        <w:rPr>
          <w:rFonts w:eastAsia="Arial Unicode MS" w:cs="Arial"/>
          <w:kern w:val="2"/>
          <w:sz w:val="24"/>
          <w:lang w:eastAsia="zh-CN"/>
        </w:rPr>
        <w:t xml:space="preserve">1.4. К участию в конкурсном отборе по основным номинациям не допускаются образовательные организации - победители конкурса в 2023 году. Участие образовательных организаций в специальной номинации не ограничено. </w:t>
      </w:r>
    </w:p>
    <w:p w:rsidR="005F69C7" w:rsidRPr="005F69C7" w:rsidRDefault="005F69C7" w:rsidP="005F69C7">
      <w:pPr>
        <w:widowControl/>
        <w:tabs>
          <w:tab w:val="left" w:pos="0"/>
          <w:tab w:val="left" w:pos="993"/>
        </w:tabs>
        <w:autoSpaceDN/>
        <w:ind w:firstLine="709"/>
        <w:jc w:val="both"/>
        <w:textAlignment w:val="auto"/>
        <w:rPr>
          <w:rFonts w:ascii="Times New Roman" w:eastAsia="font472" w:hAnsi="Times New Roman" w:cs="Times New Roman"/>
          <w:kern w:val="2"/>
          <w:sz w:val="24"/>
          <w:lang w:eastAsia="zh-CN"/>
        </w:rPr>
      </w:pPr>
      <w:r w:rsidRPr="005F69C7">
        <w:rPr>
          <w:rFonts w:eastAsia="font472" w:cs="Arial"/>
          <w:kern w:val="2"/>
          <w:sz w:val="24"/>
          <w:lang w:eastAsia="zh-CN"/>
        </w:rPr>
        <w:t xml:space="preserve">1.5. Конкурс проводится в целях выявления и поддержки образовательных инициатив и лучших практик в дополнительном образовании, нацеленных на получение учащимися базовых навыков, социальных и коммуникативных компетенций, отвечающих потребностям образования будущего, расширения разнообразия программ технической, </w:t>
      </w:r>
      <w:r w:rsidRPr="005F69C7">
        <w:rPr>
          <w:rFonts w:eastAsia="font472" w:cs="Arial"/>
          <w:bCs/>
          <w:kern w:val="2"/>
          <w:sz w:val="24"/>
          <w:lang w:eastAsia="zh-CN"/>
        </w:rPr>
        <w:t>естественнонаучной и туристско-краеведческой направленностей</w:t>
      </w:r>
      <w:r w:rsidRPr="005F69C7">
        <w:rPr>
          <w:rFonts w:eastAsia="font472" w:cs="Arial"/>
          <w:kern w:val="2"/>
          <w:sz w:val="24"/>
          <w:lang w:eastAsia="zh-CN"/>
        </w:rPr>
        <w:t xml:space="preserve"> и реализации воспитательного потенциала дополнительного образования (приложение 1).</w:t>
      </w:r>
    </w:p>
    <w:p w:rsidR="005F69C7" w:rsidRPr="005F69C7" w:rsidRDefault="005F69C7" w:rsidP="005F69C7">
      <w:pPr>
        <w:widowControl/>
        <w:tabs>
          <w:tab w:val="left" w:pos="653"/>
        </w:tabs>
        <w:autoSpaceDN/>
        <w:ind w:firstLine="709"/>
        <w:textAlignment w:val="auto"/>
        <w:rPr>
          <w:rFonts w:ascii="Times New Roman" w:eastAsia="font472" w:hAnsi="Times New Roman" w:cs="Times New Roman"/>
          <w:kern w:val="2"/>
          <w:sz w:val="24"/>
          <w:lang w:eastAsia="zh-CN"/>
        </w:rPr>
      </w:pPr>
      <w:r w:rsidRPr="005F69C7">
        <w:rPr>
          <w:rFonts w:eastAsia="font472" w:cs="Arial"/>
          <w:kern w:val="2"/>
          <w:sz w:val="24"/>
          <w:lang w:eastAsia="zh-CN"/>
        </w:rPr>
        <w:t>1.6. Задачи конкурса:</w:t>
      </w:r>
    </w:p>
    <w:p w:rsidR="005F69C7" w:rsidRPr="005F69C7" w:rsidRDefault="00FC345D" w:rsidP="00FC345D">
      <w:pPr>
        <w:tabs>
          <w:tab w:val="left" w:pos="720"/>
        </w:tabs>
        <w:autoSpaceDN/>
        <w:jc w:val="both"/>
        <w:textAlignment w:val="auto"/>
        <w:rPr>
          <w:rFonts w:eastAsia="Arial Unicode MS" w:cs="Arial"/>
          <w:kern w:val="2"/>
          <w:sz w:val="20"/>
          <w:lang w:eastAsia="zh-CN"/>
        </w:rPr>
      </w:pPr>
      <w:r>
        <w:rPr>
          <w:rFonts w:eastAsia="Arial Unicode MS" w:cs="Arial"/>
          <w:bCs/>
          <w:kern w:val="2"/>
          <w:sz w:val="24"/>
          <w:lang w:eastAsia="zh-CN"/>
        </w:rPr>
        <w:tab/>
        <w:t xml:space="preserve">- </w:t>
      </w:r>
      <w:r w:rsidR="005F69C7" w:rsidRPr="005F69C7">
        <w:rPr>
          <w:rFonts w:eastAsia="Arial Unicode MS" w:cs="Arial"/>
          <w:bCs/>
          <w:kern w:val="2"/>
          <w:sz w:val="24"/>
          <w:lang w:eastAsia="zh-CN"/>
        </w:rPr>
        <w:t>развитие материальной базы организаций дополнительного образования муниципальных и городских округов для более эффективного развития технической, естественнонаучной и туристско-краеведческой направленностей;</w:t>
      </w:r>
    </w:p>
    <w:p w:rsidR="005F69C7" w:rsidRPr="005F69C7" w:rsidRDefault="00FC345D" w:rsidP="00FC345D">
      <w:pPr>
        <w:tabs>
          <w:tab w:val="left" w:pos="720"/>
        </w:tabs>
        <w:autoSpaceDN/>
        <w:jc w:val="both"/>
        <w:textAlignment w:val="auto"/>
        <w:rPr>
          <w:rFonts w:eastAsia="Arial Unicode MS" w:cs="Arial"/>
          <w:kern w:val="2"/>
          <w:sz w:val="20"/>
          <w:lang w:eastAsia="zh-CN"/>
        </w:rPr>
      </w:pPr>
      <w:r>
        <w:rPr>
          <w:rFonts w:eastAsia="Arial Unicode MS" w:cs="Arial"/>
          <w:bCs/>
          <w:kern w:val="2"/>
          <w:sz w:val="24"/>
          <w:lang w:eastAsia="zh-CN"/>
        </w:rPr>
        <w:tab/>
        <w:t xml:space="preserve">- </w:t>
      </w:r>
      <w:r w:rsidR="005F69C7" w:rsidRPr="005F69C7">
        <w:rPr>
          <w:rFonts w:eastAsia="Arial Unicode MS" w:cs="Arial"/>
          <w:bCs/>
          <w:kern w:val="2"/>
          <w:sz w:val="24"/>
          <w:lang w:eastAsia="zh-CN"/>
        </w:rPr>
        <w:t xml:space="preserve">выявление и распространение опыта </w:t>
      </w:r>
      <w:r w:rsidR="005F69C7" w:rsidRPr="005F69C7">
        <w:rPr>
          <w:rFonts w:eastAsia="Arial Unicode MS" w:cs="Arial"/>
          <w:kern w:val="2"/>
          <w:sz w:val="24"/>
          <w:lang w:eastAsia="zh-CN"/>
        </w:rPr>
        <w:t xml:space="preserve">организаций </w:t>
      </w:r>
      <w:r w:rsidR="005F69C7" w:rsidRPr="005F69C7">
        <w:rPr>
          <w:rFonts w:eastAsia="Arial Unicode MS" w:cs="Arial"/>
          <w:bCs/>
          <w:kern w:val="2"/>
          <w:sz w:val="24"/>
          <w:lang w:eastAsia="zh-CN"/>
        </w:rPr>
        <w:t>дополнительного образования, реализующих краткосрочные дополнительные общеобразовательные (общеразвивающие) программы технической, естественнонаучной и туристско-краеведческой направленностей в Курганской области;</w:t>
      </w:r>
    </w:p>
    <w:p w:rsidR="005F69C7" w:rsidRPr="005F69C7" w:rsidRDefault="00FC345D" w:rsidP="00FC345D">
      <w:pPr>
        <w:tabs>
          <w:tab w:val="left" w:pos="720"/>
        </w:tabs>
        <w:autoSpaceDN/>
        <w:jc w:val="both"/>
        <w:textAlignment w:val="auto"/>
        <w:rPr>
          <w:rFonts w:eastAsia="Arial Unicode MS" w:cs="Arial"/>
          <w:kern w:val="2"/>
          <w:sz w:val="20"/>
          <w:lang w:eastAsia="zh-CN"/>
        </w:rPr>
      </w:pPr>
      <w:r>
        <w:rPr>
          <w:rFonts w:eastAsia="Arial Unicode MS" w:cs="Arial"/>
          <w:bCs/>
          <w:kern w:val="2"/>
          <w:sz w:val="24"/>
          <w:lang w:eastAsia="zh-CN"/>
        </w:rPr>
        <w:tab/>
        <w:t xml:space="preserve">- </w:t>
      </w:r>
      <w:r w:rsidR="005F69C7" w:rsidRPr="005F69C7">
        <w:rPr>
          <w:rFonts w:eastAsia="Arial Unicode MS" w:cs="Arial"/>
          <w:bCs/>
          <w:kern w:val="2"/>
          <w:sz w:val="24"/>
          <w:lang w:eastAsia="zh-CN"/>
        </w:rPr>
        <w:t>популяризация технической, естественнонаучной и туристско-краеведческой направленностей дополнительного образования;</w:t>
      </w:r>
    </w:p>
    <w:p w:rsidR="005F69C7" w:rsidRPr="005F69C7" w:rsidRDefault="00FC345D" w:rsidP="00FC345D">
      <w:pPr>
        <w:tabs>
          <w:tab w:val="left" w:pos="720"/>
        </w:tabs>
        <w:autoSpaceDN/>
        <w:jc w:val="both"/>
        <w:textAlignment w:val="auto"/>
        <w:rPr>
          <w:rFonts w:eastAsia="Arial Unicode MS" w:cs="Arial"/>
          <w:kern w:val="2"/>
          <w:sz w:val="20"/>
          <w:lang w:eastAsia="zh-CN"/>
        </w:rPr>
      </w:pPr>
      <w:r>
        <w:rPr>
          <w:rFonts w:eastAsia="Arial Unicode MS" w:cs="Arial"/>
          <w:bCs/>
          <w:kern w:val="2"/>
          <w:sz w:val="24"/>
          <w:lang w:eastAsia="zh-CN"/>
        </w:rPr>
        <w:tab/>
        <w:t xml:space="preserve">- </w:t>
      </w:r>
      <w:r w:rsidR="005F69C7" w:rsidRPr="005F69C7">
        <w:rPr>
          <w:rFonts w:eastAsia="Arial Unicode MS" w:cs="Arial"/>
          <w:bCs/>
          <w:kern w:val="2"/>
          <w:sz w:val="24"/>
          <w:lang w:eastAsia="zh-CN"/>
        </w:rPr>
        <w:t>содействие в реализации образовательных инициатив и распространение лучших практик в дополнительном образовании детей на региональном уровне;</w:t>
      </w:r>
    </w:p>
    <w:p w:rsidR="005F69C7" w:rsidRPr="005F69C7" w:rsidRDefault="00FC345D" w:rsidP="00FC345D">
      <w:pPr>
        <w:tabs>
          <w:tab w:val="left" w:pos="720"/>
        </w:tabs>
        <w:autoSpaceDN/>
        <w:jc w:val="both"/>
        <w:textAlignment w:val="auto"/>
        <w:rPr>
          <w:rFonts w:eastAsia="Arial Unicode MS" w:cs="Arial"/>
          <w:kern w:val="2"/>
          <w:sz w:val="24"/>
          <w:lang w:eastAsia="zh-CN"/>
        </w:rPr>
      </w:pPr>
      <w:r>
        <w:rPr>
          <w:rFonts w:eastAsia="Arial Unicode MS" w:cs="Arial"/>
          <w:kern w:val="2"/>
          <w:sz w:val="24"/>
          <w:lang w:eastAsia="zh-CN"/>
        </w:rPr>
        <w:tab/>
        <w:t xml:space="preserve">- </w:t>
      </w:r>
      <w:r w:rsidR="005F69C7" w:rsidRPr="005F69C7">
        <w:rPr>
          <w:rFonts w:eastAsia="Arial Unicode MS" w:cs="Arial"/>
          <w:kern w:val="2"/>
          <w:sz w:val="24"/>
          <w:lang w:eastAsia="zh-CN"/>
        </w:rPr>
        <w:t>поддержка для молодых специалистов, работающих в системе дополнительного образования детей, содействие их профессиональному развитию</w:t>
      </w:r>
      <w:r w:rsidR="005F69C7" w:rsidRPr="005F69C7">
        <w:rPr>
          <w:rFonts w:eastAsia="Arial Unicode MS" w:cs="Arial"/>
          <w:bCs/>
          <w:kern w:val="2"/>
          <w:sz w:val="24"/>
          <w:lang w:eastAsia="zh-CN"/>
        </w:rPr>
        <w:t>.</w:t>
      </w:r>
    </w:p>
    <w:p w:rsidR="00347BB7" w:rsidRPr="005F69C7" w:rsidRDefault="00347BB7" w:rsidP="005F69C7">
      <w:pPr>
        <w:widowControl/>
        <w:autoSpaceDN/>
        <w:ind w:firstLine="709"/>
        <w:jc w:val="center"/>
        <w:textAlignment w:val="auto"/>
        <w:rPr>
          <w:rFonts w:eastAsia="font472" w:cs="Arial"/>
          <w:bCs/>
          <w:kern w:val="2"/>
          <w:sz w:val="24"/>
          <w:lang w:eastAsia="zh-CN"/>
        </w:rPr>
      </w:pPr>
    </w:p>
    <w:p w:rsidR="005F69C7" w:rsidRPr="005F69C7" w:rsidRDefault="005F69C7" w:rsidP="005F69C7">
      <w:pPr>
        <w:widowControl/>
        <w:numPr>
          <w:ilvl w:val="0"/>
          <w:numId w:val="4"/>
        </w:numPr>
        <w:autoSpaceDN/>
        <w:ind w:firstLine="709"/>
        <w:jc w:val="center"/>
        <w:textAlignment w:val="auto"/>
        <w:rPr>
          <w:rFonts w:ascii="Times New Roman" w:eastAsia="font472" w:hAnsi="Times New Roman" w:cs="Times New Roman"/>
          <w:kern w:val="2"/>
          <w:sz w:val="24"/>
          <w:lang w:eastAsia="zh-CN"/>
        </w:rPr>
      </w:pPr>
      <w:r w:rsidRPr="005F69C7">
        <w:rPr>
          <w:rFonts w:eastAsia="font472" w:cs="Arial"/>
          <w:kern w:val="2"/>
          <w:sz w:val="24"/>
          <w:lang w:eastAsia="zh-CN"/>
        </w:rPr>
        <w:t>Организаторы и исполнители конкурса</w:t>
      </w:r>
    </w:p>
    <w:p w:rsidR="005F69C7" w:rsidRPr="005F69C7" w:rsidRDefault="005F69C7" w:rsidP="005F69C7">
      <w:pPr>
        <w:widowControl/>
        <w:autoSpaceDN/>
        <w:ind w:firstLine="709"/>
        <w:jc w:val="center"/>
        <w:textAlignment w:val="auto"/>
        <w:rPr>
          <w:rFonts w:eastAsia="font472" w:cs="Arial"/>
          <w:kern w:val="2"/>
          <w:sz w:val="24"/>
          <w:lang w:eastAsia="zh-CN"/>
        </w:rPr>
      </w:pPr>
    </w:p>
    <w:p w:rsidR="005F69C7" w:rsidRPr="005F69C7" w:rsidRDefault="005F69C7" w:rsidP="005F69C7">
      <w:pPr>
        <w:widowControl/>
        <w:tabs>
          <w:tab w:val="left" w:pos="653"/>
        </w:tabs>
        <w:autoSpaceDN/>
        <w:ind w:firstLine="709"/>
        <w:jc w:val="both"/>
        <w:textAlignment w:val="auto"/>
        <w:rPr>
          <w:rFonts w:ascii="Times New Roman" w:eastAsia="font472" w:hAnsi="Times New Roman" w:cs="Times New Roman"/>
          <w:kern w:val="2"/>
          <w:sz w:val="24"/>
          <w:lang w:eastAsia="zh-CN"/>
        </w:rPr>
      </w:pPr>
      <w:r w:rsidRPr="005F69C7">
        <w:rPr>
          <w:rFonts w:eastAsia="font472" w:cs="Arial"/>
          <w:kern w:val="2"/>
          <w:sz w:val="24"/>
          <w:lang w:eastAsia="zh-CN"/>
        </w:rPr>
        <w:t>2.1. Организатором конкурса выступает Департамент образования и науки</w:t>
      </w:r>
      <w:r w:rsidRPr="005F69C7">
        <w:rPr>
          <w:rFonts w:eastAsia="font472" w:cs="Arial"/>
          <w:kern w:val="2"/>
          <w:sz w:val="24"/>
          <w:lang w:eastAsia="zh-CN"/>
        </w:rPr>
        <w:br/>
        <w:t>Курганской области.</w:t>
      </w:r>
    </w:p>
    <w:p w:rsidR="005F69C7" w:rsidRPr="005F69C7" w:rsidRDefault="005F69C7" w:rsidP="005F69C7">
      <w:pPr>
        <w:widowControl/>
        <w:autoSpaceDN/>
        <w:ind w:firstLine="709"/>
        <w:jc w:val="both"/>
        <w:textAlignment w:val="auto"/>
        <w:rPr>
          <w:rFonts w:ascii="Times New Roman" w:eastAsia="font472" w:hAnsi="Times New Roman" w:cs="Times New Roman"/>
          <w:kern w:val="2"/>
          <w:sz w:val="24"/>
          <w:lang w:eastAsia="zh-CN"/>
        </w:rPr>
      </w:pPr>
      <w:r w:rsidRPr="005F69C7">
        <w:rPr>
          <w:rFonts w:eastAsia="font472" w:cs="Arial"/>
          <w:kern w:val="2"/>
          <w:sz w:val="24"/>
          <w:lang w:eastAsia="zh-CN"/>
        </w:rPr>
        <w:lastRenderedPageBreak/>
        <w:t>Исполнителем мероприятий конкурса является Государственное автономное нетиповое образовательное учреждение Курганской области «Центр развития современных компетенций» (далее – ГАНОУ КО ЦРСК).</w:t>
      </w:r>
    </w:p>
    <w:p w:rsidR="005F69C7" w:rsidRPr="005F69C7" w:rsidRDefault="005F69C7" w:rsidP="005F69C7">
      <w:pPr>
        <w:widowControl/>
        <w:tabs>
          <w:tab w:val="left" w:pos="653"/>
        </w:tabs>
        <w:autoSpaceDN/>
        <w:ind w:firstLine="709"/>
        <w:jc w:val="both"/>
        <w:textAlignment w:val="auto"/>
        <w:rPr>
          <w:rFonts w:eastAsia="font472" w:cs="Arial"/>
          <w:kern w:val="2"/>
          <w:sz w:val="24"/>
          <w:lang w:eastAsia="zh-CN"/>
        </w:rPr>
      </w:pPr>
      <w:r w:rsidRPr="005F69C7">
        <w:rPr>
          <w:rFonts w:eastAsia="font472" w:cs="Arial"/>
          <w:kern w:val="2"/>
          <w:sz w:val="24"/>
          <w:lang w:eastAsia="zh-CN"/>
        </w:rPr>
        <w:t xml:space="preserve">2.2. Исполнитель формирует предложения по персональному составу организационного комитета (далее - оргкомитет), конкурсной комиссии по оценке представленных материалов, осуществляет выплату денежных средств организациям-победителям на поддержку и развитие технической, </w:t>
      </w:r>
      <w:r w:rsidRPr="005F69C7">
        <w:rPr>
          <w:rFonts w:eastAsia="font472" w:cs="Arial"/>
          <w:bCs/>
          <w:kern w:val="2"/>
          <w:sz w:val="24"/>
          <w:lang w:eastAsia="zh-CN"/>
        </w:rPr>
        <w:t>естественнонаучной и туристско-краеведческой</w:t>
      </w:r>
      <w:r w:rsidRPr="005F69C7">
        <w:rPr>
          <w:rFonts w:eastAsia="font472" w:cs="Arial"/>
          <w:kern w:val="2"/>
          <w:sz w:val="24"/>
          <w:lang w:eastAsia="zh-CN"/>
        </w:rPr>
        <w:t xml:space="preserve"> направленностей дополнительного образования.</w:t>
      </w:r>
    </w:p>
    <w:p w:rsidR="005F69C7" w:rsidRPr="005F69C7" w:rsidRDefault="005F69C7" w:rsidP="005F69C7">
      <w:pPr>
        <w:widowControl/>
        <w:tabs>
          <w:tab w:val="left" w:pos="653"/>
        </w:tabs>
        <w:autoSpaceDN/>
        <w:ind w:firstLine="709"/>
        <w:jc w:val="both"/>
        <w:textAlignment w:val="auto"/>
        <w:rPr>
          <w:rFonts w:ascii="Times New Roman" w:eastAsia="font472" w:hAnsi="Times New Roman" w:cs="Times New Roman"/>
          <w:kern w:val="2"/>
          <w:sz w:val="24"/>
          <w:lang w:eastAsia="zh-CN"/>
        </w:rPr>
        <w:sectPr w:rsidR="005F69C7" w:rsidRPr="005F69C7" w:rsidSect="00BA33FF">
          <w:pgSz w:w="11906" w:h="16838"/>
          <w:pgMar w:top="1134" w:right="850" w:bottom="567" w:left="993" w:header="720" w:footer="720" w:gutter="0"/>
          <w:cols w:space="720"/>
          <w:docGrid w:linePitch="600" w:charSpace="32768"/>
        </w:sectPr>
      </w:pPr>
      <w:r w:rsidRPr="005F69C7">
        <w:rPr>
          <w:rFonts w:eastAsia="font472" w:cs="Arial"/>
          <w:kern w:val="2"/>
          <w:sz w:val="24"/>
          <w:lang w:eastAsia="zh-CN"/>
        </w:rPr>
        <w:t>2.3. Организатор утверждает состав оргкомитета и конкурсной комиссии. На основании предложений конкурсной комиссии, определяет победителей конкурса.</w:t>
      </w:r>
    </w:p>
    <w:p w:rsidR="005F69C7" w:rsidRPr="005F69C7" w:rsidRDefault="005F69C7" w:rsidP="005F69C7">
      <w:pPr>
        <w:widowControl/>
        <w:autoSpaceDN/>
        <w:ind w:firstLine="709"/>
        <w:jc w:val="center"/>
        <w:textAlignment w:val="auto"/>
        <w:rPr>
          <w:rFonts w:eastAsia="font472" w:cs="Arial"/>
          <w:kern w:val="2"/>
          <w:sz w:val="24"/>
          <w:lang w:eastAsia="zh-CN"/>
        </w:rPr>
      </w:pPr>
    </w:p>
    <w:p w:rsidR="005F69C7" w:rsidRPr="005F69C7" w:rsidRDefault="005F69C7" w:rsidP="005F69C7">
      <w:pPr>
        <w:widowControl/>
        <w:autoSpaceDN/>
        <w:ind w:firstLine="709"/>
        <w:jc w:val="center"/>
        <w:textAlignment w:val="auto"/>
        <w:rPr>
          <w:rFonts w:ascii="Times New Roman" w:eastAsia="font472" w:hAnsi="Times New Roman" w:cs="Times New Roman"/>
          <w:kern w:val="2"/>
          <w:sz w:val="24"/>
          <w:lang w:eastAsia="zh-CN"/>
        </w:rPr>
      </w:pPr>
      <w:r w:rsidRPr="005F69C7">
        <w:rPr>
          <w:rFonts w:eastAsia="font472" w:cs="Arial"/>
          <w:kern w:val="2"/>
          <w:sz w:val="24"/>
          <w:lang w:eastAsia="zh-CN"/>
        </w:rPr>
        <w:t>3. Организационный комитет и конкурсная комиссия</w:t>
      </w:r>
    </w:p>
    <w:p w:rsidR="005F69C7" w:rsidRPr="005F69C7" w:rsidRDefault="005F69C7" w:rsidP="005F69C7">
      <w:pPr>
        <w:widowControl/>
        <w:autoSpaceDN/>
        <w:ind w:firstLine="709"/>
        <w:jc w:val="center"/>
        <w:textAlignment w:val="auto"/>
        <w:rPr>
          <w:rFonts w:eastAsia="font472" w:cs="Arial"/>
          <w:kern w:val="2"/>
          <w:sz w:val="24"/>
          <w:lang w:eastAsia="zh-CN"/>
        </w:rPr>
      </w:pPr>
    </w:p>
    <w:p w:rsidR="005F69C7" w:rsidRPr="005F69C7" w:rsidRDefault="005F69C7" w:rsidP="005F69C7">
      <w:pPr>
        <w:widowControl/>
        <w:tabs>
          <w:tab w:val="left" w:pos="0"/>
        </w:tabs>
        <w:autoSpaceDN/>
        <w:ind w:firstLine="709"/>
        <w:jc w:val="both"/>
        <w:textAlignment w:val="auto"/>
        <w:rPr>
          <w:rFonts w:ascii="Times New Roman" w:eastAsia="font472" w:hAnsi="Times New Roman" w:cs="Times New Roman"/>
          <w:kern w:val="2"/>
          <w:sz w:val="24"/>
          <w:lang w:eastAsia="zh-CN"/>
        </w:rPr>
      </w:pPr>
      <w:r w:rsidRPr="005F69C7">
        <w:rPr>
          <w:rFonts w:eastAsia="font472" w:cs="Arial"/>
          <w:kern w:val="2"/>
          <w:sz w:val="24"/>
          <w:lang w:eastAsia="zh-CN"/>
        </w:rPr>
        <w:t>3.1. Общее руководство подготовкой и проведением конкурса осуществляет исполнитель конкурса (ГАНОУ КО ЦРСК).</w:t>
      </w:r>
    </w:p>
    <w:p w:rsidR="005F69C7" w:rsidRPr="005F69C7" w:rsidRDefault="005F69C7" w:rsidP="005F69C7">
      <w:pPr>
        <w:widowControl/>
        <w:tabs>
          <w:tab w:val="left" w:pos="662"/>
        </w:tabs>
        <w:autoSpaceDN/>
        <w:ind w:firstLine="709"/>
        <w:textAlignment w:val="auto"/>
        <w:rPr>
          <w:rFonts w:ascii="Times New Roman" w:eastAsia="font472" w:hAnsi="Times New Roman" w:cs="Times New Roman"/>
          <w:kern w:val="2"/>
          <w:sz w:val="24"/>
          <w:lang w:eastAsia="zh-CN"/>
        </w:rPr>
      </w:pPr>
      <w:r w:rsidRPr="005F69C7">
        <w:rPr>
          <w:rFonts w:eastAsia="font472" w:cs="Arial"/>
          <w:kern w:val="2"/>
          <w:sz w:val="24"/>
          <w:lang w:eastAsia="zh-CN"/>
        </w:rPr>
        <w:t>3.2. Оргкомитет конкурса осуществляет следующие функции:</w:t>
      </w:r>
    </w:p>
    <w:p w:rsidR="005F69C7" w:rsidRPr="005F69C7" w:rsidRDefault="005F69C7" w:rsidP="005F69C7">
      <w:pPr>
        <w:widowControl/>
        <w:tabs>
          <w:tab w:val="left" w:pos="691"/>
        </w:tabs>
        <w:autoSpaceDN/>
        <w:ind w:firstLine="709"/>
        <w:textAlignment w:val="auto"/>
        <w:rPr>
          <w:rFonts w:ascii="Times New Roman" w:eastAsia="font472" w:hAnsi="Times New Roman" w:cs="Times New Roman"/>
          <w:kern w:val="2"/>
          <w:sz w:val="24"/>
          <w:lang w:eastAsia="zh-CN"/>
        </w:rPr>
      </w:pPr>
      <w:r w:rsidRPr="005F69C7">
        <w:rPr>
          <w:rFonts w:eastAsia="font472" w:cs="Arial"/>
          <w:kern w:val="2"/>
          <w:sz w:val="24"/>
          <w:lang w:eastAsia="zh-CN"/>
        </w:rPr>
        <w:t>- прием заявок и конкурсных материалов;</w:t>
      </w:r>
    </w:p>
    <w:p w:rsidR="005F69C7" w:rsidRPr="005F69C7" w:rsidRDefault="005F69C7" w:rsidP="005F69C7">
      <w:pPr>
        <w:widowControl/>
        <w:tabs>
          <w:tab w:val="left" w:pos="682"/>
        </w:tabs>
        <w:autoSpaceDN/>
        <w:ind w:firstLine="709"/>
        <w:jc w:val="both"/>
        <w:textAlignment w:val="auto"/>
        <w:rPr>
          <w:rFonts w:ascii="Times New Roman" w:eastAsia="font472" w:hAnsi="Times New Roman" w:cs="Times New Roman"/>
          <w:kern w:val="2"/>
          <w:sz w:val="24"/>
          <w:lang w:eastAsia="zh-CN"/>
        </w:rPr>
      </w:pPr>
      <w:r w:rsidRPr="005F69C7">
        <w:rPr>
          <w:rFonts w:eastAsia="font472" w:cs="Arial"/>
          <w:kern w:val="2"/>
          <w:sz w:val="24"/>
          <w:lang w:eastAsia="zh-CN"/>
        </w:rPr>
        <w:t>- координация деятельности между участниками конкурса на различных этапах его проведения;</w:t>
      </w:r>
    </w:p>
    <w:p w:rsidR="005F69C7" w:rsidRPr="005F69C7" w:rsidRDefault="005F69C7" w:rsidP="005F69C7">
      <w:pPr>
        <w:widowControl/>
        <w:tabs>
          <w:tab w:val="left" w:pos="691"/>
        </w:tabs>
        <w:autoSpaceDN/>
        <w:ind w:firstLine="709"/>
        <w:textAlignment w:val="auto"/>
        <w:rPr>
          <w:rFonts w:ascii="Times New Roman" w:eastAsia="font472" w:hAnsi="Times New Roman" w:cs="Times New Roman"/>
          <w:kern w:val="2"/>
          <w:sz w:val="24"/>
          <w:lang w:eastAsia="zh-CN"/>
        </w:rPr>
      </w:pPr>
      <w:r w:rsidRPr="005F69C7">
        <w:rPr>
          <w:rFonts w:eastAsia="font472" w:cs="Arial"/>
          <w:kern w:val="2"/>
          <w:sz w:val="24"/>
          <w:lang w:eastAsia="zh-CN"/>
        </w:rPr>
        <w:t>- информирование участников о мероприятиях и итогах конкурса.</w:t>
      </w:r>
    </w:p>
    <w:p w:rsidR="005F69C7" w:rsidRPr="005F69C7" w:rsidRDefault="005F69C7" w:rsidP="005F69C7">
      <w:pPr>
        <w:widowControl/>
        <w:tabs>
          <w:tab w:val="left" w:pos="0"/>
        </w:tabs>
        <w:autoSpaceDN/>
        <w:ind w:firstLine="709"/>
        <w:jc w:val="both"/>
        <w:textAlignment w:val="auto"/>
        <w:rPr>
          <w:rFonts w:ascii="Times New Roman" w:eastAsia="font472" w:hAnsi="Times New Roman" w:cs="Times New Roman"/>
          <w:kern w:val="2"/>
          <w:sz w:val="24"/>
          <w:lang w:eastAsia="zh-CN"/>
        </w:rPr>
      </w:pPr>
      <w:r w:rsidRPr="005F69C7">
        <w:rPr>
          <w:rFonts w:eastAsia="font472" w:cs="Arial"/>
          <w:kern w:val="2"/>
          <w:sz w:val="24"/>
          <w:lang w:eastAsia="zh-CN"/>
        </w:rPr>
        <w:t>3.3. Для оценки деятельности участников конкурса создается конкурсная комиссия. Состав конкурсной комиссии утверждается организатором конкурса.</w:t>
      </w:r>
    </w:p>
    <w:p w:rsidR="005F69C7" w:rsidRPr="005F69C7" w:rsidRDefault="005F69C7" w:rsidP="005F69C7">
      <w:pPr>
        <w:widowControl/>
        <w:tabs>
          <w:tab w:val="left" w:pos="758"/>
        </w:tabs>
        <w:autoSpaceDN/>
        <w:ind w:firstLine="709"/>
        <w:jc w:val="both"/>
        <w:textAlignment w:val="auto"/>
        <w:rPr>
          <w:rFonts w:ascii="Times New Roman" w:eastAsia="font472" w:hAnsi="Times New Roman" w:cs="Times New Roman"/>
          <w:kern w:val="2"/>
          <w:sz w:val="24"/>
          <w:lang w:eastAsia="zh-CN"/>
        </w:rPr>
      </w:pPr>
      <w:r w:rsidRPr="005F69C7">
        <w:rPr>
          <w:rFonts w:eastAsia="font472" w:cs="Arial"/>
          <w:kern w:val="2"/>
          <w:sz w:val="24"/>
          <w:lang w:eastAsia="zh-CN"/>
        </w:rPr>
        <w:t>3.4. В состав конкурсной комиссии могут входить представители Департамента образования и науки Курганской области, ГАНОУ КО ЦРСК, специалисты государственных и муниципальных образовательных организаций, представители общественности. В состав конкурсной комиссии входят лица, имеющие опыт работы в экспертных советах и конкурсных комиссиях регионального, Всероссийского, международного уровней.</w:t>
      </w:r>
    </w:p>
    <w:p w:rsidR="005F69C7" w:rsidRPr="005F69C7" w:rsidRDefault="005F69C7" w:rsidP="005F69C7">
      <w:pPr>
        <w:widowControl/>
        <w:tabs>
          <w:tab w:val="left" w:pos="758"/>
        </w:tabs>
        <w:autoSpaceDN/>
        <w:ind w:firstLine="709"/>
        <w:jc w:val="both"/>
        <w:textAlignment w:val="auto"/>
        <w:rPr>
          <w:rFonts w:ascii="Times New Roman" w:eastAsia="font472" w:hAnsi="Times New Roman" w:cs="Times New Roman"/>
          <w:kern w:val="2"/>
          <w:sz w:val="24"/>
          <w:lang w:eastAsia="zh-CN"/>
        </w:rPr>
      </w:pPr>
      <w:r w:rsidRPr="005F69C7">
        <w:rPr>
          <w:rFonts w:eastAsia="font472" w:cs="Arial"/>
          <w:kern w:val="2"/>
          <w:sz w:val="24"/>
          <w:lang w:eastAsia="zh-CN"/>
        </w:rPr>
        <w:t>3.5. Конкурсная комиссия осуществляет экспертизу заявок и материалов, поступивших на конкурс, в соответствии с критериями оценки (приложение 2) и направляет организатору конкурса протоколы оценки конкурсных материалов по каждой номинации.</w:t>
      </w:r>
    </w:p>
    <w:p w:rsidR="005F69C7" w:rsidRPr="005F69C7" w:rsidRDefault="005F69C7" w:rsidP="005F69C7">
      <w:pPr>
        <w:widowControl/>
        <w:autoSpaceDN/>
        <w:ind w:firstLine="709"/>
        <w:jc w:val="center"/>
        <w:textAlignment w:val="auto"/>
        <w:rPr>
          <w:rFonts w:eastAsia="font472" w:cs="Arial"/>
          <w:kern w:val="2"/>
          <w:sz w:val="24"/>
          <w:lang w:eastAsia="zh-CN"/>
        </w:rPr>
      </w:pPr>
    </w:p>
    <w:p w:rsidR="005F69C7" w:rsidRPr="005F69C7" w:rsidRDefault="005F69C7" w:rsidP="005F69C7">
      <w:pPr>
        <w:widowControl/>
        <w:autoSpaceDN/>
        <w:ind w:firstLine="709"/>
        <w:jc w:val="center"/>
        <w:textAlignment w:val="auto"/>
        <w:rPr>
          <w:rFonts w:ascii="Times New Roman" w:eastAsia="font472" w:hAnsi="Times New Roman" w:cs="Times New Roman"/>
          <w:kern w:val="2"/>
          <w:sz w:val="24"/>
          <w:lang w:eastAsia="zh-CN"/>
        </w:rPr>
      </w:pPr>
      <w:r w:rsidRPr="005F69C7">
        <w:rPr>
          <w:rFonts w:eastAsia="font472" w:cs="Arial"/>
          <w:kern w:val="2"/>
          <w:sz w:val="24"/>
          <w:lang w:eastAsia="zh-CN"/>
        </w:rPr>
        <w:t>4. Порядок и условия проведения конкурса</w:t>
      </w:r>
    </w:p>
    <w:p w:rsidR="005F69C7" w:rsidRPr="005F69C7" w:rsidRDefault="005F69C7" w:rsidP="005F69C7">
      <w:pPr>
        <w:widowControl/>
        <w:tabs>
          <w:tab w:val="left" w:pos="758"/>
        </w:tabs>
        <w:autoSpaceDN/>
        <w:ind w:firstLine="709"/>
        <w:textAlignment w:val="auto"/>
        <w:rPr>
          <w:rFonts w:eastAsia="font472" w:cs="Arial"/>
          <w:kern w:val="2"/>
          <w:sz w:val="24"/>
          <w:lang w:eastAsia="zh-CN"/>
        </w:rPr>
      </w:pPr>
    </w:p>
    <w:p w:rsidR="005F69C7" w:rsidRPr="005F69C7" w:rsidRDefault="005F69C7" w:rsidP="005F69C7">
      <w:pPr>
        <w:widowControl/>
        <w:tabs>
          <w:tab w:val="left" w:pos="758"/>
        </w:tabs>
        <w:autoSpaceDN/>
        <w:ind w:firstLine="709"/>
        <w:textAlignment w:val="auto"/>
        <w:rPr>
          <w:rFonts w:ascii="Times New Roman" w:eastAsia="font472" w:hAnsi="Times New Roman" w:cs="Times New Roman"/>
          <w:kern w:val="2"/>
          <w:sz w:val="24"/>
          <w:lang w:eastAsia="zh-CN"/>
        </w:rPr>
      </w:pPr>
      <w:r w:rsidRPr="005F69C7">
        <w:rPr>
          <w:rFonts w:eastAsia="font472" w:cs="Arial"/>
          <w:kern w:val="2"/>
          <w:sz w:val="24"/>
          <w:lang w:eastAsia="zh-CN"/>
        </w:rPr>
        <w:t>4.1. Конкурс проводится по основным и специальной номинациям.</w:t>
      </w:r>
    </w:p>
    <w:p w:rsidR="005F69C7" w:rsidRPr="005F69C7" w:rsidRDefault="005F69C7" w:rsidP="005F69C7">
      <w:pPr>
        <w:widowControl/>
        <w:tabs>
          <w:tab w:val="left" w:pos="758"/>
        </w:tabs>
        <w:autoSpaceDN/>
        <w:ind w:firstLine="709"/>
        <w:textAlignment w:val="auto"/>
        <w:rPr>
          <w:rFonts w:ascii="Times New Roman" w:eastAsia="font472" w:hAnsi="Times New Roman" w:cs="Times New Roman"/>
          <w:kern w:val="2"/>
          <w:sz w:val="24"/>
          <w:lang w:eastAsia="zh-CN"/>
        </w:rPr>
      </w:pPr>
      <w:r w:rsidRPr="005F69C7">
        <w:rPr>
          <w:rFonts w:eastAsia="font472" w:cs="Arial"/>
          <w:kern w:val="2"/>
          <w:sz w:val="24"/>
          <w:lang w:eastAsia="zh-CN"/>
        </w:rPr>
        <w:t>4.1.1. Основные номинации:</w:t>
      </w:r>
    </w:p>
    <w:p w:rsidR="005F69C7" w:rsidRPr="005F69C7" w:rsidRDefault="005F69C7" w:rsidP="005F69C7">
      <w:pPr>
        <w:widowControl/>
        <w:autoSpaceDN/>
        <w:ind w:firstLine="709"/>
        <w:jc w:val="both"/>
        <w:textAlignment w:val="auto"/>
        <w:rPr>
          <w:rFonts w:eastAsia="font472" w:cs="Arial"/>
          <w:kern w:val="2"/>
          <w:sz w:val="24"/>
          <w:lang w:eastAsia="zh-CN"/>
        </w:rPr>
      </w:pPr>
      <w:r w:rsidRPr="005F69C7">
        <w:rPr>
          <w:rFonts w:eastAsia="font472" w:cs="Arial"/>
          <w:kern w:val="2"/>
          <w:sz w:val="24"/>
          <w:lang w:eastAsia="zh-CN"/>
        </w:rPr>
        <w:t>- краткосрочная дополнительная общеобразовательная (общеразвивающая) программа технической направленности (техническое моделирование, электротехника, радиоэлектроника, робототехника, технический дизайн и художественное проектирование, инженерная графика, компьютерное 3-D моделирование, 3-D прототипирование, сетевое системное администрирование, работа с большими данными, автоматизация, программирование, машинное обучение, проектная деятельность, технологическое предпринимательство, изобретательство и рационализаторство, школы юного автомобилиста, программирование и управление беспилотными летательными аппаратами и т.д.);</w:t>
      </w:r>
    </w:p>
    <w:p w:rsidR="005F69C7" w:rsidRPr="005F69C7" w:rsidRDefault="005F69C7" w:rsidP="005F69C7">
      <w:pPr>
        <w:widowControl/>
        <w:autoSpaceDN/>
        <w:ind w:firstLine="709"/>
        <w:jc w:val="both"/>
        <w:textAlignment w:val="auto"/>
        <w:rPr>
          <w:rFonts w:eastAsia="font472" w:cs="Arial"/>
          <w:kern w:val="2"/>
          <w:sz w:val="24"/>
          <w:lang w:eastAsia="zh-CN"/>
        </w:rPr>
      </w:pPr>
      <w:r w:rsidRPr="005F69C7">
        <w:rPr>
          <w:rFonts w:eastAsia="font472" w:cs="Arial"/>
          <w:kern w:val="2"/>
          <w:sz w:val="24"/>
          <w:lang w:eastAsia="zh-CN"/>
        </w:rPr>
        <w:t xml:space="preserve">- краткосрочная дополнительная общеобразовательная (общеразвивающая) программа естественнонаучной направленности (учебно-исследовательская деятельность, астрономия, астрофизика, биология, биомедицина, биоинформатика, биоинженерия, генетика, медицина, </w:t>
      </w:r>
      <w:proofErr w:type="spellStart"/>
      <w:r w:rsidRPr="005F69C7">
        <w:rPr>
          <w:rFonts w:eastAsia="font472" w:cs="Arial"/>
          <w:kern w:val="2"/>
          <w:sz w:val="24"/>
          <w:lang w:eastAsia="zh-CN"/>
        </w:rPr>
        <w:t>наноинженерия</w:t>
      </w:r>
      <w:proofErr w:type="spellEnd"/>
      <w:r w:rsidRPr="005F69C7">
        <w:rPr>
          <w:rFonts w:eastAsia="font472" w:cs="Arial"/>
          <w:kern w:val="2"/>
          <w:sz w:val="24"/>
          <w:lang w:eastAsia="zh-CN"/>
        </w:rPr>
        <w:t xml:space="preserve"> и метаматериалы, экология, география, прикладные программы: охрана природы, растениеводство, агробиология, природопользование, мониторинг окружающей среды, безопасное пребывание в условиях природной и городской среды и т.д.);</w:t>
      </w:r>
    </w:p>
    <w:p w:rsidR="005F69C7" w:rsidRPr="005F69C7" w:rsidRDefault="005F69C7" w:rsidP="005F69C7">
      <w:pPr>
        <w:widowControl/>
        <w:autoSpaceDN/>
        <w:ind w:firstLine="709"/>
        <w:jc w:val="both"/>
        <w:textAlignment w:val="auto"/>
        <w:rPr>
          <w:rFonts w:eastAsia="font472" w:cs="Arial"/>
          <w:kern w:val="2"/>
          <w:sz w:val="24"/>
          <w:lang w:eastAsia="zh-CN"/>
        </w:rPr>
      </w:pPr>
      <w:r w:rsidRPr="005F69C7">
        <w:rPr>
          <w:rFonts w:eastAsia="font472" w:cs="Arial"/>
          <w:kern w:val="2"/>
          <w:sz w:val="24"/>
          <w:lang w:eastAsia="zh-CN"/>
        </w:rPr>
        <w:t xml:space="preserve">- краткосрочная </w:t>
      </w:r>
      <w:r w:rsidRPr="005F69C7">
        <w:rPr>
          <w:rFonts w:eastAsia="font472" w:cs="Arial"/>
          <w:bCs/>
          <w:kern w:val="2"/>
          <w:sz w:val="24"/>
          <w:lang w:eastAsia="zh-CN"/>
        </w:rPr>
        <w:t xml:space="preserve">дополнительная общеобразовательная (общеразвивающая) программа </w:t>
      </w:r>
      <w:r w:rsidRPr="005F69C7">
        <w:rPr>
          <w:rFonts w:eastAsia="font472" w:cs="Arial"/>
          <w:kern w:val="2"/>
          <w:sz w:val="24"/>
          <w:lang w:eastAsia="zh-CN"/>
        </w:rPr>
        <w:t xml:space="preserve">туристско-краеведческой направленности (познавательно-образовательный </w:t>
      </w:r>
      <w:r w:rsidRPr="005F69C7">
        <w:rPr>
          <w:rFonts w:eastAsia="font472" w:cs="Arial"/>
          <w:kern w:val="2"/>
          <w:sz w:val="24"/>
          <w:lang w:eastAsia="zh-CN"/>
        </w:rPr>
        <w:lastRenderedPageBreak/>
        <w:t xml:space="preserve">туризм, междисциплинарный подход в части интеграции с различными областями знаний, в том числе </w:t>
      </w:r>
      <w:proofErr w:type="spellStart"/>
      <w:r w:rsidRPr="005F69C7">
        <w:rPr>
          <w:rFonts w:eastAsia="font472" w:cs="Arial"/>
          <w:kern w:val="2"/>
          <w:sz w:val="24"/>
          <w:lang w:eastAsia="zh-CN"/>
        </w:rPr>
        <w:t>геоэкономика</w:t>
      </w:r>
      <w:proofErr w:type="spellEnd"/>
      <w:r w:rsidRPr="005F69C7">
        <w:rPr>
          <w:rFonts w:eastAsia="font472" w:cs="Arial"/>
          <w:kern w:val="2"/>
          <w:sz w:val="24"/>
          <w:lang w:eastAsia="zh-CN"/>
        </w:rPr>
        <w:t xml:space="preserve">, </w:t>
      </w:r>
      <w:proofErr w:type="spellStart"/>
      <w:r w:rsidRPr="005F69C7">
        <w:rPr>
          <w:rFonts w:eastAsia="font472" w:cs="Arial"/>
          <w:kern w:val="2"/>
          <w:sz w:val="24"/>
          <w:lang w:eastAsia="zh-CN"/>
        </w:rPr>
        <w:t>регионалистика</w:t>
      </w:r>
      <w:proofErr w:type="spellEnd"/>
      <w:r w:rsidRPr="005F69C7">
        <w:rPr>
          <w:rFonts w:eastAsia="font472" w:cs="Arial"/>
          <w:kern w:val="2"/>
          <w:sz w:val="24"/>
          <w:lang w:eastAsia="zh-CN"/>
        </w:rPr>
        <w:t>,</w:t>
      </w:r>
      <w:r w:rsidRPr="005F69C7">
        <w:rPr>
          <w:rFonts w:ascii="Times New Roman" w:eastAsia="font472" w:hAnsi="Times New Roman" w:cs="Times New Roman"/>
          <w:kern w:val="2"/>
          <w:sz w:val="24"/>
          <w:lang w:eastAsia="zh-CN"/>
        </w:rPr>
        <w:t xml:space="preserve"> </w:t>
      </w:r>
      <w:r w:rsidRPr="005F69C7">
        <w:rPr>
          <w:rFonts w:eastAsia="font472" w:cs="Arial"/>
          <w:kern w:val="2"/>
          <w:sz w:val="24"/>
          <w:lang w:eastAsia="zh-CN"/>
        </w:rPr>
        <w:t>геология, культурология, литература, урбанистика и планирование городской среды, разнонаправленное краеведение: экология, геология, этнография, родословие, летопись родного края, школьные музеи и т.д.).</w:t>
      </w:r>
    </w:p>
    <w:p w:rsidR="005F69C7" w:rsidRPr="005F69C7" w:rsidRDefault="005F69C7" w:rsidP="005F69C7">
      <w:pPr>
        <w:widowControl/>
        <w:autoSpaceDN/>
        <w:ind w:firstLine="709"/>
        <w:jc w:val="both"/>
        <w:textAlignment w:val="auto"/>
        <w:rPr>
          <w:rFonts w:eastAsia="font472" w:cs="Arial"/>
          <w:kern w:val="2"/>
          <w:sz w:val="24"/>
          <w:lang w:eastAsia="zh-CN"/>
        </w:rPr>
      </w:pPr>
      <w:r w:rsidRPr="005F69C7">
        <w:rPr>
          <w:rFonts w:eastAsia="font472" w:cs="Arial"/>
          <w:kern w:val="2"/>
          <w:sz w:val="24"/>
          <w:lang w:eastAsia="zh-CN"/>
        </w:rPr>
        <w:t>С учетом приоритетных направлений воспитания, определенных Указом Президента Российской Федерации от 9 ноября 2022 года № 809 «Об утверждении Основ государственной политики по сохранению и укреплению традиционных российских духовно-нравственных ценностей», дополнительные баллы будут начисляться за реализацию в содержании программ задач, направленных на воспитание чувства патриотизма, сохранение семейных традиционных ценностей, отражение механизмов использования программы для детей с ограниченными возможностями здоровья.</w:t>
      </w:r>
    </w:p>
    <w:p w:rsidR="005F69C7" w:rsidRPr="005F69C7" w:rsidRDefault="005F69C7" w:rsidP="005F69C7">
      <w:pPr>
        <w:widowControl/>
        <w:autoSpaceDN/>
        <w:ind w:firstLine="709"/>
        <w:jc w:val="both"/>
        <w:textAlignment w:val="auto"/>
        <w:rPr>
          <w:rFonts w:eastAsia="font472" w:cs="Arial"/>
          <w:kern w:val="2"/>
          <w:sz w:val="24"/>
          <w:lang w:eastAsia="zh-CN"/>
        </w:rPr>
      </w:pPr>
      <w:r w:rsidRPr="005F69C7">
        <w:rPr>
          <w:rFonts w:eastAsia="font472" w:cs="Arial"/>
          <w:kern w:val="2"/>
          <w:sz w:val="24"/>
          <w:lang w:eastAsia="zh-CN"/>
        </w:rPr>
        <w:t>4.1.2. Специальная номинация:</w:t>
      </w:r>
    </w:p>
    <w:p w:rsidR="005F69C7" w:rsidRPr="005F69C7" w:rsidRDefault="005F69C7" w:rsidP="005F69C7">
      <w:pPr>
        <w:widowControl/>
        <w:autoSpaceDN/>
        <w:ind w:firstLine="709"/>
        <w:jc w:val="both"/>
        <w:textAlignment w:val="auto"/>
        <w:rPr>
          <w:rFonts w:ascii="Times New Roman" w:eastAsia="font472" w:hAnsi="Times New Roman" w:cs="Times New Roman"/>
          <w:kern w:val="2"/>
          <w:sz w:val="24"/>
          <w:lang w:eastAsia="zh-CN"/>
        </w:rPr>
      </w:pPr>
      <w:r w:rsidRPr="005F69C7">
        <w:rPr>
          <w:rFonts w:eastAsia="font472" w:cs="Arial"/>
          <w:kern w:val="2"/>
          <w:sz w:val="24"/>
          <w:lang w:eastAsia="zh-CN"/>
        </w:rPr>
        <w:t>Краткосрочная дополнительная общеобразовательная (общеразвивающая) программа, разработанная и реализуемая молодым педагогом дополнительного образования (в возрасте до 35 лет).</w:t>
      </w:r>
    </w:p>
    <w:p w:rsidR="005F69C7" w:rsidRPr="005F69C7" w:rsidRDefault="005F69C7" w:rsidP="005F69C7">
      <w:pPr>
        <w:widowControl/>
        <w:tabs>
          <w:tab w:val="left" w:pos="0"/>
        </w:tabs>
        <w:autoSpaceDN/>
        <w:ind w:firstLine="709"/>
        <w:jc w:val="both"/>
        <w:textAlignment w:val="auto"/>
        <w:rPr>
          <w:rFonts w:ascii="Times New Roman" w:eastAsia="font472" w:hAnsi="Times New Roman" w:cs="Times New Roman"/>
          <w:kern w:val="2"/>
          <w:sz w:val="24"/>
          <w:lang w:eastAsia="zh-CN"/>
        </w:rPr>
      </w:pPr>
      <w:r w:rsidRPr="005F69C7">
        <w:rPr>
          <w:rFonts w:eastAsia="font472" w:cs="Arial"/>
          <w:kern w:val="2"/>
          <w:sz w:val="24"/>
          <w:lang w:eastAsia="zh-CN"/>
        </w:rPr>
        <w:t>4.2. Конкурс проводится в два этапа: заочный и очный. Сроки проведения конкурса определяются организатором.</w:t>
      </w:r>
    </w:p>
    <w:p w:rsidR="005F69C7" w:rsidRPr="005F69C7" w:rsidRDefault="005F69C7" w:rsidP="005F69C7">
      <w:pPr>
        <w:widowControl/>
        <w:tabs>
          <w:tab w:val="left" w:pos="758"/>
        </w:tabs>
        <w:autoSpaceDN/>
        <w:ind w:firstLine="709"/>
        <w:textAlignment w:val="auto"/>
        <w:rPr>
          <w:rFonts w:ascii="Times New Roman" w:eastAsia="font472" w:hAnsi="Times New Roman" w:cs="Times New Roman"/>
          <w:kern w:val="2"/>
          <w:sz w:val="24"/>
          <w:lang w:eastAsia="zh-CN"/>
        </w:rPr>
      </w:pPr>
      <w:r w:rsidRPr="005F69C7">
        <w:rPr>
          <w:rFonts w:eastAsia="font472" w:cs="Arial"/>
          <w:kern w:val="2"/>
          <w:sz w:val="24"/>
          <w:lang w:eastAsia="zh-CN"/>
        </w:rPr>
        <w:t>4.3. Прием и техническая экспертиза заявок.</w:t>
      </w:r>
    </w:p>
    <w:p w:rsidR="005F69C7" w:rsidRPr="005F69C7" w:rsidRDefault="005F69C7" w:rsidP="005F69C7">
      <w:pPr>
        <w:widowControl/>
        <w:autoSpaceDN/>
        <w:ind w:firstLine="709"/>
        <w:jc w:val="both"/>
        <w:textAlignment w:val="auto"/>
        <w:rPr>
          <w:rFonts w:ascii="Times New Roman" w:eastAsia="font472" w:hAnsi="Times New Roman" w:cs="Times New Roman"/>
          <w:kern w:val="2"/>
          <w:sz w:val="24"/>
          <w:lang w:eastAsia="zh-CN"/>
        </w:rPr>
      </w:pPr>
      <w:r w:rsidRPr="005F69C7">
        <w:rPr>
          <w:rFonts w:eastAsia="font472" w:cs="Arial"/>
          <w:kern w:val="2"/>
          <w:sz w:val="24"/>
          <w:lang w:eastAsia="zh-CN"/>
        </w:rPr>
        <w:t xml:space="preserve">Объявление о начале конкурса публикуется на сайте Департамента образования и науки Курганской области, молодежном портале </w:t>
      </w:r>
      <w:r w:rsidRPr="005F69C7">
        <w:rPr>
          <w:rFonts w:eastAsia="Times New Roman" w:cs="Arial"/>
          <w:kern w:val="2"/>
          <w:sz w:val="24"/>
          <w:lang w:eastAsia="zh-CN"/>
        </w:rPr>
        <w:t>Зауралья</w:t>
      </w:r>
      <w:r w:rsidRPr="005F69C7">
        <w:rPr>
          <w:rFonts w:eastAsia="font472" w:cs="Arial"/>
          <w:kern w:val="2"/>
          <w:sz w:val="24"/>
          <w:lang w:eastAsia="zh-CN"/>
        </w:rPr>
        <w:t xml:space="preserve"> </w:t>
      </w:r>
      <w:hyperlink r:id="rId9" w:history="1">
        <w:r w:rsidRPr="005F69C7">
          <w:rPr>
            <w:rFonts w:eastAsia="font472" w:cs="Arial"/>
            <w:color w:val="000080"/>
            <w:kern w:val="2"/>
            <w:sz w:val="24"/>
            <w:u w:val="single"/>
            <w:lang w:eastAsia="zh-CN"/>
          </w:rPr>
          <w:t>http://prospekt45.ru</w:t>
        </w:r>
      </w:hyperlink>
      <w:r w:rsidRPr="005F69C7">
        <w:rPr>
          <w:rFonts w:eastAsia="font472" w:cs="Arial"/>
          <w:kern w:val="2"/>
          <w:sz w:val="24"/>
          <w:lang w:eastAsia="zh-CN"/>
        </w:rPr>
        <w:t>, сайте Регионального модельного центра дополнительного образования детей Курганской области https://rmc.crsk45.ru. Заявка принимается в бумажной и электронной формах, заполненная в соответствии с рекомендациями (п. 5 Положения).</w:t>
      </w:r>
    </w:p>
    <w:p w:rsidR="005F69C7" w:rsidRPr="005F69C7" w:rsidRDefault="005F69C7" w:rsidP="005F69C7">
      <w:pPr>
        <w:widowControl/>
        <w:autoSpaceDN/>
        <w:ind w:firstLine="709"/>
        <w:jc w:val="both"/>
        <w:textAlignment w:val="auto"/>
        <w:rPr>
          <w:rFonts w:ascii="Times New Roman" w:eastAsia="font472" w:hAnsi="Times New Roman" w:cs="Times New Roman"/>
          <w:kern w:val="2"/>
          <w:sz w:val="24"/>
          <w:lang w:eastAsia="zh-CN"/>
        </w:rPr>
      </w:pPr>
      <w:r w:rsidRPr="005F69C7">
        <w:rPr>
          <w:rFonts w:eastAsia="font472" w:cs="Arial"/>
          <w:kern w:val="2"/>
          <w:sz w:val="24"/>
          <w:lang w:eastAsia="zh-CN"/>
        </w:rPr>
        <w:t xml:space="preserve">Участник конкурса может подать не более одной заявки от образовательной организации. </w:t>
      </w:r>
    </w:p>
    <w:p w:rsidR="005F69C7" w:rsidRPr="005F69C7" w:rsidRDefault="005F69C7" w:rsidP="005F69C7">
      <w:pPr>
        <w:widowControl/>
        <w:autoSpaceDN/>
        <w:ind w:firstLine="709"/>
        <w:jc w:val="both"/>
        <w:textAlignment w:val="auto"/>
        <w:rPr>
          <w:rFonts w:ascii="Times New Roman" w:eastAsia="font472" w:hAnsi="Times New Roman" w:cs="Times New Roman"/>
          <w:kern w:val="2"/>
          <w:sz w:val="24"/>
          <w:lang w:eastAsia="zh-CN"/>
        </w:rPr>
      </w:pPr>
      <w:r w:rsidRPr="005F69C7">
        <w:rPr>
          <w:rFonts w:eastAsia="font472" w:cs="Arial"/>
          <w:kern w:val="2"/>
          <w:sz w:val="24"/>
          <w:lang w:eastAsia="zh-CN"/>
        </w:rPr>
        <w:t>Заявки проходят техническую экспертизу. Отклоняются заявки, не соответствующие следующим требованиям:</w:t>
      </w:r>
    </w:p>
    <w:p w:rsidR="005F69C7" w:rsidRPr="005F69C7" w:rsidRDefault="005F69C7" w:rsidP="005F69C7">
      <w:pPr>
        <w:widowControl/>
        <w:numPr>
          <w:ilvl w:val="0"/>
          <w:numId w:val="2"/>
        </w:numPr>
        <w:tabs>
          <w:tab w:val="clear" w:pos="709"/>
          <w:tab w:val="left" w:pos="586"/>
          <w:tab w:val="num" w:pos="993"/>
        </w:tabs>
        <w:autoSpaceDN/>
        <w:ind w:left="284" w:firstLine="709"/>
        <w:textAlignment w:val="auto"/>
        <w:rPr>
          <w:rFonts w:ascii="Times New Roman" w:eastAsia="font472" w:hAnsi="Times New Roman" w:cs="Times New Roman"/>
          <w:kern w:val="2"/>
          <w:sz w:val="24"/>
          <w:lang w:eastAsia="zh-CN"/>
        </w:rPr>
      </w:pPr>
      <w:r w:rsidRPr="005F69C7">
        <w:rPr>
          <w:rFonts w:eastAsia="font472" w:cs="Arial"/>
          <w:kern w:val="2"/>
          <w:sz w:val="24"/>
          <w:lang w:eastAsia="zh-CN"/>
        </w:rPr>
        <w:t>поступившие с нарушением сроков подачи заявки;</w:t>
      </w:r>
    </w:p>
    <w:p w:rsidR="005F69C7" w:rsidRPr="005F69C7" w:rsidRDefault="005F69C7" w:rsidP="005F69C7">
      <w:pPr>
        <w:widowControl/>
        <w:numPr>
          <w:ilvl w:val="0"/>
          <w:numId w:val="2"/>
        </w:numPr>
        <w:tabs>
          <w:tab w:val="clear" w:pos="709"/>
          <w:tab w:val="left" w:pos="586"/>
          <w:tab w:val="num" w:pos="993"/>
        </w:tabs>
        <w:autoSpaceDN/>
        <w:ind w:left="284" w:firstLine="709"/>
        <w:textAlignment w:val="auto"/>
        <w:rPr>
          <w:rFonts w:ascii="Times New Roman" w:eastAsia="font472" w:hAnsi="Times New Roman" w:cs="Times New Roman"/>
          <w:kern w:val="2"/>
          <w:sz w:val="24"/>
          <w:lang w:eastAsia="zh-CN"/>
        </w:rPr>
      </w:pPr>
      <w:r w:rsidRPr="005F69C7">
        <w:rPr>
          <w:rFonts w:eastAsia="font472" w:cs="Arial"/>
          <w:kern w:val="2"/>
          <w:sz w:val="24"/>
          <w:lang w:eastAsia="zh-CN"/>
        </w:rPr>
        <w:t>не соответствующие структуре и требованиям к заявке;</w:t>
      </w:r>
    </w:p>
    <w:p w:rsidR="005F69C7" w:rsidRPr="005F69C7" w:rsidRDefault="005F69C7" w:rsidP="005F69C7">
      <w:pPr>
        <w:widowControl/>
        <w:numPr>
          <w:ilvl w:val="0"/>
          <w:numId w:val="2"/>
        </w:numPr>
        <w:tabs>
          <w:tab w:val="clear" w:pos="709"/>
          <w:tab w:val="left" w:pos="586"/>
          <w:tab w:val="num" w:pos="993"/>
        </w:tabs>
        <w:autoSpaceDN/>
        <w:ind w:left="284" w:firstLine="709"/>
        <w:textAlignment w:val="auto"/>
        <w:rPr>
          <w:rFonts w:ascii="Times New Roman" w:eastAsia="font472" w:hAnsi="Times New Roman" w:cs="Times New Roman"/>
          <w:kern w:val="2"/>
          <w:sz w:val="24"/>
          <w:lang w:eastAsia="zh-CN"/>
        </w:rPr>
      </w:pPr>
      <w:r w:rsidRPr="005F69C7">
        <w:rPr>
          <w:rFonts w:eastAsia="font472" w:cs="Arial"/>
          <w:kern w:val="2"/>
          <w:sz w:val="24"/>
          <w:lang w:eastAsia="zh-CN"/>
        </w:rPr>
        <w:t>не соответствующие тематике и номинациям конкурса;</w:t>
      </w:r>
    </w:p>
    <w:p w:rsidR="005F69C7" w:rsidRPr="005F69C7" w:rsidRDefault="005F69C7" w:rsidP="005F69C7">
      <w:pPr>
        <w:widowControl/>
        <w:tabs>
          <w:tab w:val="left" w:pos="576"/>
        </w:tabs>
        <w:autoSpaceDN/>
        <w:ind w:firstLine="709"/>
        <w:jc w:val="both"/>
        <w:textAlignment w:val="auto"/>
        <w:rPr>
          <w:rFonts w:ascii="Times New Roman" w:eastAsia="font472" w:hAnsi="Times New Roman" w:cs="Times New Roman"/>
          <w:kern w:val="2"/>
          <w:sz w:val="24"/>
          <w:lang w:eastAsia="zh-CN"/>
        </w:rPr>
      </w:pPr>
      <w:r w:rsidRPr="005F69C7">
        <w:rPr>
          <w:rFonts w:eastAsia="font472" w:cs="Arial"/>
          <w:kern w:val="2"/>
          <w:sz w:val="24"/>
          <w:lang w:eastAsia="zh-CN"/>
        </w:rPr>
        <w:t xml:space="preserve">- превышающие квоту подачи от одной образовательной организации. </w:t>
      </w:r>
    </w:p>
    <w:p w:rsidR="005F69C7" w:rsidRPr="005F69C7" w:rsidRDefault="005F69C7" w:rsidP="005F69C7">
      <w:pPr>
        <w:widowControl/>
        <w:tabs>
          <w:tab w:val="left" w:pos="758"/>
        </w:tabs>
        <w:autoSpaceDN/>
        <w:ind w:firstLine="709"/>
        <w:textAlignment w:val="auto"/>
        <w:rPr>
          <w:rFonts w:ascii="Times New Roman" w:eastAsia="font472" w:hAnsi="Times New Roman" w:cs="Times New Roman"/>
          <w:kern w:val="2"/>
          <w:sz w:val="24"/>
          <w:lang w:eastAsia="zh-CN"/>
        </w:rPr>
      </w:pPr>
      <w:r w:rsidRPr="005F69C7">
        <w:rPr>
          <w:rFonts w:eastAsia="font472" w:cs="Arial"/>
          <w:kern w:val="2"/>
          <w:sz w:val="24"/>
          <w:lang w:eastAsia="zh-CN"/>
        </w:rPr>
        <w:t>4.4. Первый этап конкурса - заочный.</w:t>
      </w:r>
    </w:p>
    <w:p w:rsidR="005F69C7" w:rsidRPr="005F69C7" w:rsidRDefault="005F69C7" w:rsidP="005F69C7">
      <w:pPr>
        <w:widowControl/>
        <w:autoSpaceDN/>
        <w:ind w:firstLine="709"/>
        <w:jc w:val="both"/>
        <w:textAlignment w:val="auto"/>
        <w:rPr>
          <w:rFonts w:ascii="Times New Roman" w:eastAsia="font472" w:hAnsi="Times New Roman" w:cs="Times New Roman"/>
          <w:kern w:val="2"/>
          <w:sz w:val="24"/>
          <w:lang w:eastAsia="zh-CN"/>
        </w:rPr>
      </w:pPr>
      <w:r w:rsidRPr="005F69C7">
        <w:rPr>
          <w:rFonts w:eastAsia="font472" w:cs="Arial"/>
          <w:kern w:val="2"/>
          <w:sz w:val="24"/>
          <w:lang w:eastAsia="zh-CN"/>
        </w:rPr>
        <w:t>Экспертная оценка, прошедших техническую экспертизу заявок, осуществляется конкурсной комиссией на основании оценки материалов в соответствии с критериями (приложение 2).</w:t>
      </w:r>
    </w:p>
    <w:p w:rsidR="005F69C7" w:rsidRPr="005F69C7" w:rsidRDefault="005F69C7" w:rsidP="005F69C7">
      <w:pPr>
        <w:widowControl/>
        <w:autoSpaceDN/>
        <w:ind w:firstLine="709"/>
        <w:jc w:val="both"/>
        <w:textAlignment w:val="auto"/>
        <w:rPr>
          <w:rFonts w:ascii="Times New Roman" w:eastAsia="font472" w:hAnsi="Times New Roman" w:cs="Times New Roman"/>
          <w:kern w:val="2"/>
          <w:sz w:val="24"/>
          <w:lang w:eastAsia="zh-CN"/>
        </w:rPr>
      </w:pPr>
      <w:r w:rsidRPr="005F69C7">
        <w:rPr>
          <w:rFonts w:eastAsia="font472" w:cs="Arial"/>
          <w:kern w:val="2"/>
          <w:sz w:val="24"/>
          <w:lang w:eastAsia="zh-CN"/>
        </w:rPr>
        <w:t xml:space="preserve">Каждая заявка оценивается не менее чем тремя экспертами путем заполнения экспертных листов. По результатам заочной экспертизы материалов конкурсная комиссия определяет 9 (девять) финалистов заочного этапа (по 3 из каждой основной номинации), которые приглашаются на очный этап конкурса. По результатам заочной экспертизы материалов конкурсная комиссия определяет 1 (одного) победителя в специальной номинации. Очный этап конкурса для участников специальной номинации не предусмотрен. Результаты заочного этапа конкурса публикуются на сайте Департамента образования и науки Курганской области, молодежном портале Зауралья </w:t>
      </w:r>
      <w:hyperlink r:id="rId10" w:history="1">
        <w:r w:rsidRPr="005F69C7">
          <w:rPr>
            <w:rFonts w:eastAsia="font472" w:cs="Arial"/>
            <w:kern w:val="2"/>
            <w:sz w:val="24"/>
            <w:lang w:eastAsia="zh-CN"/>
          </w:rPr>
          <w:t>http://prospekt45.ru</w:t>
        </w:r>
      </w:hyperlink>
      <w:r w:rsidRPr="005F69C7">
        <w:rPr>
          <w:rFonts w:ascii="Times New Roman" w:eastAsia="font472" w:hAnsi="Times New Roman" w:cs="Times New Roman"/>
          <w:kern w:val="2"/>
          <w:sz w:val="24"/>
          <w:lang w:eastAsia="zh-CN"/>
        </w:rPr>
        <w:t xml:space="preserve">, </w:t>
      </w:r>
      <w:r w:rsidRPr="005F69C7">
        <w:rPr>
          <w:rFonts w:eastAsia="font472" w:cs="Arial"/>
          <w:kern w:val="2"/>
          <w:sz w:val="24"/>
          <w:lang w:eastAsia="zh-CN"/>
        </w:rPr>
        <w:t>сайте Регионального модельного центра дополнительного образования детей Курганской области https://rmc.crsk45.ru.</w:t>
      </w:r>
    </w:p>
    <w:p w:rsidR="005F69C7" w:rsidRPr="005F69C7" w:rsidRDefault="005F69C7" w:rsidP="005F69C7">
      <w:pPr>
        <w:widowControl/>
        <w:tabs>
          <w:tab w:val="left" w:pos="749"/>
        </w:tabs>
        <w:autoSpaceDN/>
        <w:ind w:firstLine="709"/>
        <w:textAlignment w:val="auto"/>
        <w:rPr>
          <w:rFonts w:ascii="Times New Roman" w:eastAsia="font472" w:hAnsi="Times New Roman" w:cs="Times New Roman"/>
          <w:kern w:val="2"/>
          <w:sz w:val="24"/>
          <w:lang w:eastAsia="zh-CN"/>
        </w:rPr>
      </w:pPr>
      <w:r w:rsidRPr="005F69C7">
        <w:rPr>
          <w:rFonts w:eastAsia="font472" w:cs="Arial"/>
          <w:kern w:val="2"/>
          <w:sz w:val="24"/>
          <w:lang w:eastAsia="zh-CN"/>
        </w:rPr>
        <w:t>4.5. Второй этап конкурса - очный.</w:t>
      </w:r>
    </w:p>
    <w:p w:rsidR="005F69C7" w:rsidRPr="005F69C7" w:rsidRDefault="005F69C7" w:rsidP="005F69C7">
      <w:pPr>
        <w:widowControl/>
        <w:autoSpaceDN/>
        <w:ind w:firstLine="709"/>
        <w:jc w:val="both"/>
        <w:textAlignment w:val="auto"/>
        <w:rPr>
          <w:rFonts w:ascii="Times New Roman" w:eastAsia="font472" w:hAnsi="Times New Roman" w:cs="Times New Roman"/>
          <w:kern w:val="2"/>
          <w:sz w:val="24"/>
          <w:lang w:eastAsia="zh-CN"/>
        </w:rPr>
      </w:pPr>
      <w:r w:rsidRPr="005F69C7">
        <w:rPr>
          <w:rFonts w:eastAsia="font472" w:cs="Arial"/>
          <w:kern w:val="2"/>
          <w:sz w:val="24"/>
          <w:lang w:eastAsia="zh-CN"/>
        </w:rPr>
        <w:t>Очный этап конкурса состоит из публичной защиты краткосрочной дополнительной общеобразовательной (общеразвивающей) программы основных номинаций.</w:t>
      </w:r>
    </w:p>
    <w:p w:rsidR="005F69C7" w:rsidRPr="005F69C7" w:rsidRDefault="005F69C7" w:rsidP="005F69C7">
      <w:pPr>
        <w:widowControl/>
        <w:autoSpaceDN/>
        <w:ind w:firstLine="709"/>
        <w:jc w:val="both"/>
        <w:textAlignment w:val="auto"/>
        <w:rPr>
          <w:rFonts w:ascii="Times New Roman" w:eastAsia="font472" w:hAnsi="Times New Roman" w:cs="Times New Roman"/>
          <w:kern w:val="2"/>
          <w:sz w:val="24"/>
          <w:lang w:eastAsia="zh-CN"/>
        </w:rPr>
      </w:pPr>
      <w:r w:rsidRPr="005F69C7">
        <w:rPr>
          <w:rFonts w:eastAsia="font472" w:cs="Arial"/>
          <w:kern w:val="2"/>
          <w:sz w:val="24"/>
          <w:lang w:eastAsia="zh-CN"/>
        </w:rPr>
        <w:t xml:space="preserve">Публичная защита проводится в форме презентации краткосрочной </w:t>
      </w:r>
      <w:r w:rsidRPr="005F69C7">
        <w:rPr>
          <w:rFonts w:eastAsia="font472" w:cs="Arial"/>
          <w:bCs/>
          <w:kern w:val="2"/>
          <w:sz w:val="24"/>
          <w:lang w:eastAsia="zh-CN"/>
        </w:rPr>
        <w:t>дополнительной общеобразовательной (общеразвивающей) программы</w:t>
      </w:r>
      <w:r w:rsidRPr="005F69C7">
        <w:rPr>
          <w:rFonts w:eastAsia="font472" w:cs="Arial"/>
          <w:kern w:val="2"/>
          <w:sz w:val="24"/>
          <w:lang w:eastAsia="zh-CN"/>
        </w:rPr>
        <w:t xml:space="preserve">. Форма </w:t>
      </w:r>
      <w:r w:rsidRPr="005F69C7">
        <w:rPr>
          <w:rFonts w:eastAsia="font472" w:cs="Arial"/>
          <w:kern w:val="2"/>
          <w:sz w:val="24"/>
          <w:lang w:eastAsia="zh-CN"/>
        </w:rPr>
        <w:lastRenderedPageBreak/>
        <w:t>презентации определяется образовательной организацией самостоятельно, время защиты не должно превышать 8 минут.</w:t>
      </w:r>
    </w:p>
    <w:p w:rsidR="005F69C7" w:rsidRPr="005F69C7" w:rsidRDefault="005F69C7" w:rsidP="005F69C7">
      <w:pPr>
        <w:widowControl/>
        <w:autoSpaceDN/>
        <w:ind w:firstLine="709"/>
        <w:jc w:val="both"/>
        <w:textAlignment w:val="auto"/>
        <w:rPr>
          <w:rFonts w:ascii="Times New Roman" w:eastAsia="font472" w:hAnsi="Times New Roman" w:cs="Times New Roman"/>
          <w:kern w:val="2"/>
          <w:sz w:val="24"/>
          <w:lang w:eastAsia="zh-CN"/>
        </w:rPr>
      </w:pPr>
      <w:r w:rsidRPr="005F69C7">
        <w:rPr>
          <w:rFonts w:eastAsia="font472" w:cs="Arial"/>
          <w:kern w:val="2"/>
          <w:sz w:val="24"/>
          <w:lang w:eastAsia="zh-CN"/>
        </w:rPr>
        <w:t xml:space="preserve">Конкурсная комиссия оценивает публичную презентацию краткосрочной </w:t>
      </w:r>
      <w:r w:rsidRPr="005F69C7">
        <w:rPr>
          <w:rFonts w:eastAsia="font472" w:cs="Arial"/>
          <w:bCs/>
          <w:kern w:val="2"/>
          <w:sz w:val="24"/>
          <w:lang w:eastAsia="zh-CN"/>
        </w:rPr>
        <w:t>дополнительной общеобразовательной (общеразвивающей) программы</w:t>
      </w:r>
      <w:r w:rsidRPr="005F69C7">
        <w:rPr>
          <w:rFonts w:eastAsia="font472" w:cs="Arial"/>
          <w:kern w:val="2"/>
          <w:sz w:val="24"/>
          <w:lang w:eastAsia="zh-CN"/>
        </w:rPr>
        <w:t xml:space="preserve"> в соответствии с критериями (приложение 3).</w:t>
      </w:r>
    </w:p>
    <w:p w:rsidR="005F69C7" w:rsidRPr="005F69C7" w:rsidRDefault="005F69C7" w:rsidP="005F69C7">
      <w:pPr>
        <w:widowControl/>
        <w:autoSpaceDN/>
        <w:ind w:firstLine="709"/>
        <w:jc w:val="both"/>
        <w:textAlignment w:val="auto"/>
        <w:rPr>
          <w:rFonts w:ascii="Times New Roman" w:eastAsia="font472" w:hAnsi="Times New Roman" w:cs="Times New Roman"/>
          <w:kern w:val="2"/>
          <w:sz w:val="24"/>
          <w:lang w:eastAsia="zh-CN"/>
        </w:rPr>
      </w:pPr>
      <w:r w:rsidRPr="005F69C7">
        <w:rPr>
          <w:rFonts w:eastAsia="font472" w:cs="Arial"/>
          <w:kern w:val="2"/>
          <w:sz w:val="24"/>
          <w:lang w:eastAsia="zh-CN"/>
        </w:rPr>
        <w:t>4.6. Конкурсная комиссия направляет организатору конкурса протоколы экспертной оценки на заочном и очном этапах. Организатор конкурса определяет победителей конкурса по каждой номинации.</w:t>
      </w:r>
    </w:p>
    <w:p w:rsidR="005F69C7" w:rsidRPr="005F69C7" w:rsidRDefault="005F69C7" w:rsidP="005F69C7">
      <w:pPr>
        <w:widowControl/>
        <w:tabs>
          <w:tab w:val="left" w:pos="739"/>
        </w:tabs>
        <w:autoSpaceDN/>
        <w:ind w:firstLine="709"/>
        <w:jc w:val="both"/>
        <w:textAlignment w:val="auto"/>
        <w:rPr>
          <w:rFonts w:ascii="Times New Roman" w:eastAsia="font472" w:hAnsi="Times New Roman" w:cs="Times New Roman"/>
          <w:kern w:val="2"/>
          <w:sz w:val="24"/>
          <w:lang w:eastAsia="zh-CN"/>
        </w:rPr>
      </w:pPr>
      <w:r w:rsidRPr="005F69C7">
        <w:rPr>
          <w:rFonts w:eastAsia="font472" w:cs="Arial"/>
          <w:kern w:val="2"/>
          <w:sz w:val="24"/>
          <w:lang w:eastAsia="zh-CN"/>
        </w:rPr>
        <w:t>4.7. Материалы, присланные на конкурс, не рецензируются, не возвращаются и могут быть использованы с согласия участников конкурса Организатором конкурса в целях распространения опыта работы организаций дополнительного образования или педагогических работников.</w:t>
      </w:r>
    </w:p>
    <w:p w:rsidR="005F69C7" w:rsidRPr="005F69C7" w:rsidRDefault="005F69C7" w:rsidP="005F69C7">
      <w:pPr>
        <w:widowControl/>
        <w:tabs>
          <w:tab w:val="left" w:pos="749"/>
        </w:tabs>
        <w:autoSpaceDN/>
        <w:ind w:firstLine="709"/>
        <w:textAlignment w:val="auto"/>
        <w:rPr>
          <w:rFonts w:ascii="Times New Roman" w:eastAsia="font472" w:hAnsi="Times New Roman" w:cs="Times New Roman"/>
          <w:kern w:val="2"/>
          <w:sz w:val="24"/>
          <w:lang w:eastAsia="zh-CN"/>
        </w:rPr>
      </w:pPr>
      <w:r w:rsidRPr="005F69C7">
        <w:rPr>
          <w:rFonts w:eastAsia="font472" w:cs="Arial"/>
          <w:kern w:val="2"/>
          <w:sz w:val="24"/>
          <w:lang w:eastAsia="zh-CN"/>
        </w:rPr>
        <w:t>4.8. Участники конкурса, подав заявку на участие, подтверждают, что:</w:t>
      </w:r>
    </w:p>
    <w:p w:rsidR="005F69C7" w:rsidRPr="005F69C7" w:rsidRDefault="005F69C7" w:rsidP="005F69C7">
      <w:pPr>
        <w:widowControl/>
        <w:tabs>
          <w:tab w:val="left" w:pos="672"/>
        </w:tabs>
        <w:autoSpaceDN/>
        <w:ind w:firstLine="709"/>
        <w:textAlignment w:val="auto"/>
        <w:rPr>
          <w:rFonts w:ascii="Times New Roman" w:eastAsia="font472" w:hAnsi="Times New Roman" w:cs="Times New Roman"/>
          <w:kern w:val="2"/>
          <w:sz w:val="24"/>
          <w:lang w:eastAsia="zh-CN"/>
        </w:rPr>
      </w:pPr>
      <w:r w:rsidRPr="005F69C7">
        <w:rPr>
          <w:rFonts w:eastAsia="font472" w:cs="Arial"/>
          <w:kern w:val="2"/>
          <w:sz w:val="24"/>
          <w:lang w:eastAsia="zh-CN"/>
        </w:rPr>
        <w:t>- они являются правообладателем конкурсного материала;</w:t>
      </w:r>
    </w:p>
    <w:p w:rsidR="005F69C7" w:rsidRPr="005F69C7" w:rsidRDefault="005F69C7" w:rsidP="005F69C7">
      <w:pPr>
        <w:widowControl/>
        <w:tabs>
          <w:tab w:val="left" w:pos="662"/>
        </w:tabs>
        <w:autoSpaceDN/>
        <w:ind w:firstLine="709"/>
        <w:jc w:val="both"/>
        <w:textAlignment w:val="auto"/>
        <w:rPr>
          <w:rFonts w:ascii="Times New Roman" w:eastAsia="font472" w:hAnsi="Times New Roman" w:cs="Times New Roman"/>
          <w:kern w:val="2"/>
          <w:sz w:val="24"/>
          <w:lang w:eastAsia="zh-CN"/>
        </w:rPr>
      </w:pPr>
      <w:r w:rsidRPr="005F69C7">
        <w:rPr>
          <w:rFonts w:eastAsia="font472" w:cs="Arial"/>
          <w:kern w:val="2"/>
          <w:sz w:val="24"/>
          <w:lang w:eastAsia="zh-CN"/>
        </w:rPr>
        <w:t>- не нарушают права на результаты интеллектуальной деятельности третьих лиц;</w:t>
      </w:r>
    </w:p>
    <w:p w:rsidR="005F69C7" w:rsidRPr="005F69C7" w:rsidRDefault="005F69C7" w:rsidP="005F69C7">
      <w:pPr>
        <w:widowControl/>
        <w:tabs>
          <w:tab w:val="left" w:pos="662"/>
        </w:tabs>
        <w:autoSpaceDN/>
        <w:ind w:firstLine="709"/>
        <w:jc w:val="both"/>
        <w:textAlignment w:val="auto"/>
        <w:rPr>
          <w:rFonts w:ascii="Times New Roman" w:eastAsia="font472" w:hAnsi="Times New Roman" w:cs="Times New Roman"/>
          <w:kern w:val="2"/>
          <w:sz w:val="24"/>
          <w:lang w:eastAsia="zh-CN"/>
        </w:rPr>
      </w:pPr>
      <w:r w:rsidRPr="005F69C7">
        <w:rPr>
          <w:rFonts w:eastAsia="font472" w:cs="Arial"/>
          <w:kern w:val="2"/>
          <w:sz w:val="24"/>
          <w:lang w:eastAsia="zh-CN"/>
        </w:rPr>
        <w:t>- дают согласие на использование оргкомитетом материалов конкурса, в том числе размещение их в открытом доступе на интернет сайтах, что не нарушает прав на результаты интеллектуальной деятельности или иных прав, как самих участников конкурса, так и третьих лиц;</w:t>
      </w:r>
    </w:p>
    <w:p w:rsidR="005F69C7" w:rsidRPr="005F69C7" w:rsidRDefault="005F69C7" w:rsidP="005F69C7">
      <w:pPr>
        <w:widowControl/>
        <w:tabs>
          <w:tab w:val="left" w:pos="662"/>
        </w:tabs>
        <w:autoSpaceDN/>
        <w:ind w:firstLine="709"/>
        <w:jc w:val="both"/>
        <w:textAlignment w:val="auto"/>
        <w:rPr>
          <w:rFonts w:ascii="Times New Roman" w:eastAsia="font472" w:hAnsi="Times New Roman" w:cs="Times New Roman"/>
          <w:kern w:val="2"/>
          <w:sz w:val="24"/>
          <w:lang w:eastAsia="zh-CN"/>
        </w:rPr>
      </w:pPr>
      <w:r w:rsidRPr="005F69C7">
        <w:rPr>
          <w:rFonts w:eastAsia="font472" w:cs="Arial"/>
          <w:kern w:val="2"/>
          <w:sz w:val="24"/>
          <w:lang w:eastAsia="zh-CN"/>
        </w:rPr>
        <w:t>- Организатор конкурса вправе по своему усмотрению использовать демонстрационные файлы заявленных материалов без каких-либо ограничений и выплаты участнику конкурса какого-либо вознаграждения;</w:t>
      </w:r>
    </w:p>
    <w:p w:rsidR="005F69C7" w:rsidRPr="005F69C7" w:rsidRDefault="005F69C7" w:rsidP="005F69C7">
      <w:pPr>
        <w:widowControl/>
        <w:tabs>
          <w:tab w:val="left" w:pos="662"/>
        </w:tabs>
        <w:autoSpaceDN/>
        <w:ind w:firstLine="709"/>
        <w:jc w:val="both"/>
        <w:textAlignment w:val="auto"/>
        <w:rPr>
          <w:rFonts w:ascii="Times New Roman" w:eastAsia="font472" w:hAnsi="Times New Roman" w:cs="Times New Roman"/>
          <w:kern w:val="2"/>
          <w:sz w:val="24"/>
          <w:lang w:eastAsia="zh-CN"/>
        </w:rPr>
      </w:pPr>
      <w:r w:rsidRPr="005F69C7">
        <w:rPr>
          <w:rFonts w:eastAsia="font472" w:cs="Arial"/>
          <w:kern w:val="2"/>
          <w:sz w:val="24"/>
          <w:lang w:eastAsia="zh-CN"/>
        </w:rPr>
        <w:t>- в случае возникновения каких-либо претензий третьих лиц в отношении предоставленных конкурсных материалов, участник конкурса обязуется их урегулировать без привлечения Организатора конкурса.</w:t>
      </w:r>
    </w:p>
    <w:p w:rsidR="005F69C7" w:rsidRPr="005F69C7" w:rsidRDefault="005F69C7" w:rsidP="005F69C7">
      <w:pPr>
        <w:widowControl/>
        <w:tabs>
          <w:tab w:val="left" w:pos="672"/>
        </w:tabs>
        <w:autoSpaceDN/>
        <w:ind w:firstLine="709"/>
        <w:textAlignment w:val="auto"/>
        <w:rPr>
          <w:rFonts w:eastAsia="font472" w:cs="Arial"/>
          <w:kern w:val="2"/>
          <w:sz w:val="24"/>
          <w:lang w:eastAsia="zh-CN"/>
        </w:rPr>
      </w:pPr>
    </w:p>
    <w:p w:rsidR="005F69C7" w:rsidRPr="005F69C7" w:rsidRDefault="005F69C7" w:rsidP="005F69C7">
      <w:pPr>
        <w:widowControl/>
        <w:tabs>
          <w:tab w:val="left" w:pos="672"/>
        </w:tabs>
        <w:autoSpaceDN/>
        <w:ind w:firstLine="709"/>
        <w:textAlignment w:val="auto"/>
        <w:rPr>
          <w:rFonts w:ascii="Times New Roman" w:eastAsia="font472" w:hAnsi="Times New Roman" w:cs="Times New Roman"/>
          <w:kern w:val="2"/>
          <w:sz w:val="24"/>
          <w:lang w:eastAsia="zh-CN"/>
        </w:rPr>
      </w:pPr>
      <w:r w:rsidRPr="005F69C7">
        <w:rPr>
          <w:rFonts w:eastAsia="font472" w:cs="Arial"/>
          <w:kern w:val="2"/>
          <w:sz w:val="24"/>
          <w:lang w:eastAsia="zh-CN"/>
        </w:rPr>
        <w:t>4.9. Участник конкурса:</w:t>
      </w:r>
    </w:p>
    <w:p w:rsidR="005F69C7" w:rsidRPr="005F69C7" w:rsidRDefault="005F69C7" w:rsidP="005F69C7">
      <w:pPr>
        <w:widowControl/>
        <w:autoSpaceDN/>
        <w:ind w:firstLine="709"/>
        <w:jc w:val="both"/>
        <w:textAlignment w:val="auto"/>
        <w:rPr>
          <w:rFonts w:ascii="Times New Roman" w:eastAsia="font472" w:hAnsi="Times New Roman" w:cs="Times New Roman"/>
          <w:kern w:val="2"/>
          <w:sz w:val="24"/>
          <w:lang w:eastAsia="zh-CN"/>
        </w:rPr>
      </w:pPr>
      <w:r w:rsidRPr="005F69C7">
        <w:rPr>
          <w:rFonts w:eastAsia="font472" w:cs="Arial"/>
          <w:kern w:val="2"/>
          <w:sz w:val="24"/>
          <w:lang w:eastAsia="zh-CN"/>
        </w:rPr>
        <w:t>- передает Организатору конкурса неисключительные права на использование демонстрационных файлов методических разработок, включая право на воспроизведение, распространение, импорт, публичный показ, передачу в эфир, сообщение для всеобщего сведения;</w:t>
      </w:r>
    </w:p>
    <w:p w:rsidR="005F69C7" w:rsidRPr="005F69C7" w:rsidRDefault="005F69C7" w:rsidP="005F69C7">
      <w:pPr>
        <w:widowControl/>
        <w:autoSpaceDN/>
        <w:ind w:firstLine="709"/>
        <w:jc w:val="both"/>
        <w:textAlignment w:val="auto"/>
        <w:rPr>
          <w:rFonts w:ascii="Times New Roman" w:eastAsia="font472" w:hAnsi="Times New Roman" w:cs="Times New Roman"/>
          <w:kern w:val="2"/>
          <w:sz w:val="24"/>
          <w:lang w:eastAsia="zh-CN"/>
        </w:rPr>
      </w:pPr>
      <w:r w:rsidRPr="005F69C7">
        <w:rPr>
          <w:rFonts w:eastAsia="font472" w:cs="Arial"/>
          <w:kern w:val="2"/>
          <w:sz w:val="24"/>
          <w:lang w:eastAsia="zh-CN"/>
        </w:rPr>
        <w:t>- разрешает Организатору конкурса использовать предоставленные демонстрационные файлы для их копирования или преобразования как целое или как часть, отдельно или вместе с любыми словами и/или рисунками. Права считаются предоставленными с момента подачи заявки на конкурс.</w:t>
      </w:r>
    </w:p>
    <w:p w:rsidR="005F69C7" w:rsidRPr="005F69C7" w:rsidRDefault="005F69C7" w:rsidP="005F69C7">
      <w:pPr>
        <w:widowControl/>
        <w:autoSpaceDN/>
        <w:ind w:firstLine="709"/>
        <w:jc w:val="center"/>
        <w:textAlignment w:val="auto"/>
        <w:rPr>
          <w:rFonts w:eastAsia="font472" w:cs="Arial"/>
          <w:kern w:val="2"/>
          <w:sz w:val="24"/>
          <w:lang w:eastAsia="zh-CN"/>
        </w:rPr>
      </w:pPr>
    </w:p>
    <w:p w:rsidR="005F69C7" w:rsidRPr="005F69C7" w:rsidRDefault="005F69C7" w:rsidP="005F69C7">
      <w:pPr>
        <w:widowControl/>
        <w:autoSpaceDN/>
        <w:ind w:firstLine="709"/>
        <w:jc w:val="center"/>
        <w:textAlignment w:val="auto"/>
        <w:rPr>
          <w:rFonts w:ascii="Times New Roman" w:eastAsia="font472" w:hAnsi="Times New Roman" w:cs="Times New Roman"/>
          <w:kern w:val="2"/>
          <w:sz w:val="24"/>
          <w:lang w:eastAsia="zh-CN"/>
        </w:rPr>
      </w:pPr>
      <w:r w:rsidRPr="005F69C7">
        <w:rPr>
          <w:rFonts w:eastAsia="font472" w:cs="Arial"/>
          <w:kern w:val="2"/>
          <w:sz w:val="24"/>
          <w:lang w:eastAsia="zh-CN"/>
        </w:rPr>
        <w:t>5.  Перечень документов, необходимых для участия в конкурсе</w:t>
      </w:r>
    </w:p>
    <w:p w:rsidR="005F69C7" w:rsidRPr="005F69C7" w:rsidRDefault="005F69C7" w:rsidP="005F69C7">
      <w:pPr>
        <w:widowControl/>
        <w:autoSpaceDN/>
        <w:ind w:firstLine="709"/>
        <w:jc w:val="center"/>
        <w:textAlignment w:val="auto"/>
        <w:rPr>
          <w:rFonts w:eastAsia="font472" w:cs="Arial"/>
          <w:kern w:val="2"/>
          <w:sz w:val="24"/>
          <w:lang w:eastAsia="zh-CN"/>
        </w:rPr>
      </w:pPr>
    </w:p>
    <w:p w:rsidR="005F69C7" w:rsidRPr="005F69C7" w:rsidRDefault="005F69C7" w:rsidP="005F69C7">
      <w:pPr>
        <w:autoSpaceDN/>
        <w:ind w:firstLine="709"/>
        <w:jc w:val="both"/>
        <w:textAlignment w:val="auto"/>
        <w:rPr>
          <w:rFonts w:eastAsia="Arial Unicode MS" w:cs="Arial"/>
          <w:kern w:val="2"/>
          <w:sz w:val="20"/>
          <w:lang w:eastAsia="zh-CN"/>
        </w:rPr>
      </w:pPr>
      <w:r w:rsidRPr="005F69C7">
        <w:rPr>
          <w:rFonts w:eastAsia="Arial Unicode MS" w:cs="Arial"/>
          <w:kern w:val="2"/>
          <w:sz w:val="24"/>
          <w:lang w:eastAsia="zh-CN"/>
        </w:rPr>
        <w:t>5.1. Заявка на участие в областном конкурсе краткосрочных дополнительных общеобразовательных (общеразвивающих) программ «Стартуем вместе» (приложение 1).</w:t>
      </w:r>
    </w:p>
    <w:p w:rsidR="005F69C7" w:rsidRPr="005F69C7" w:rsidRDefault="005F69C7" w:rsidP="005F69C7">
      <w:pPr>
        <w:numPr>
          <w:ilvl w:val="1"/>
          <w:numId w:val="3"/>
        </w:numPr>
        <w:tabs>
          <w:tab w:val="left" w:pos="851"/>
        </w:tabs>
        <w:autoSpaceDN/>
        <w:ind w:left="0" w:firstLine="709"/>
        <w:jc w:val="both"/>
        <w:textAlignment w:val="auto"/>
        <w:rPr>
          <w:rFonts w:eastAsia="Arial Unicode MS" w:cs="Arial"/>
          <w:kern w:val="2"/>
          <w:sz w:val="20"/>
          <w:lang w:eastAsia="zh-CN"/>
        </w:rPr>
      </w:pPr>
      <w:r w:rsidRPr="005F69C7">
        <w:rPr>
          <w:rFonts w:eastAsia="Arial Unicode MS" w:cs="Arial"/>
          <w:kern w:val="2"/>
          <w:sz w:val="24"/>
          <w:lang w:eastAsia="zh-CN"/>
        </w:rPr>
        <w:t>Анкета организации (приложение 4).</w:t>
      </w:r>
    </w:p>
    <w:p w:rsidR="005F69C7" w:rsidRPr="005F69C7" w:rsidRDefault="005F69C7" w:rsidP="005F69C7">
      <w:pPr>
        <w:tabs>
          <w:tab w:val="left" w:pos="-375"/>
          <w:tab w:val="left" w:pos="0"/>
          <w:tab w:val="left" w:pos="60"/>
        </w:tabs>
        <w:autoSpaceDN/>
        <w:ind w:firstLine="709"/>
        <w:jc w:val="both"/>
        <w:textAlignment w:val="auto"/>
        <w:rPr>
          <w:rFonts w:eastAsia="Arial Unicode MS" w:cs="Arial"/>
          <w:kern w:val="2"/>
          <w:sz w:val="20"/>
          <w:lang w:eastAsia="zh-CN"/>
        </w:rPr>
      </w:pPr>
      <w:r w:rsidRPr="005F69C7">
        <w:rPr>
          <w:rFonts w:eastAsia="Arial Unicode MS" w:cs="Arial"/>
          <w:kern w:val="2"/>
          <w:sz w:val="24"/>
          <w:lang w:eastAsia="zh-CN"/>
        </w:rPr>
        <w:t xml:space="preserve">5.3. Текст </w:t>
      </w:r>
      <w:r w:rsidRPr="005F69C7">
        <w:rPr>
          <w:rFonts w:eastAsia="Arial Unicode MS" w:cs="Arial"/>
          <w:bCs/>
          <w:kern w:val="2"/>
          <w:sz w:val="24"/>
          <w:lang w:eastAsia="zh-CN"/>
        </w:rPr>
        <w:t xml:space="preserve">краткосрочной дополнительной </w:t>
      </w:r>
      <w:r w:rsidRPr="005F69C7">
        <w:rPr>
          <w:rFonts w:eastAsia="Arial Unicode MS" w:cs="Arial"/>
          <w:kern w:val="2"/>
          <w:sz w:val="24"/>
          <w:lang w:eastAsia="zh-CN"/>
        </w:rPr>
        <w:t>общеобразовательной</w:t>
      </w:r>
      <w:r w:rsidRPr="005F69C7">
        <w:rPr>
          <w:rFonts w:eastAsia="Arial Unicode MS" w:cs="Arial"/>
          <w:bCs/>
          <w:kern w:val="2"/>
          <w:sz w:val="24"/>
          <w:lang w:eastAsia="zh-CN"/>
        </w:rPr>
        <w:t xml:space="preserve"> программы. Краткосрочная дополнительная общеобразовательная (общеразвивающая) программа должна быть оформлена в соответствии с письмом Департамента образования и науки Курганской области от 26.10.2021 г. ИСХ.№ 08-05794/21 «О структурной модели дополнительной общеобразовательной (общеразвивающей) программы».</w:t>
      </w:r>
    </w:p>
    <w:p w:rsidR="005F69C7" w:rsidRPr="005F69C7" w:rsidRDefault="005F69C7" w:rsidP="005F69C7">
      <w:pPr>
        <w:tabs>
          <w:tab w:val="left" w:pos="-375"/>
          <w:tab w:val="left" w:pos="0"/>
          <w:tab w:val="left" w:pos="60"/>
        </w:tabs>
        <w:autoSpaceDN/>
        <w:ind w:firstLine="709"/>
        <w:jc w:val="both"/>
        <w:textAlignment w:val="auto"/>
        <w:rPr>
          <w:rFonts w:eastAsia="Arial Unicode MS" w:cs="Arial"/>
          <w:kern w:val="2"/>
          <w:sz w:val="20"/>
          <w:lang w:eastAsia="zh-CN"/>
        </w:rPr>
      </w:pPr>
      <w:r w:rsidRPr="005F69C7">
        <w:rPr>
          <w:rFonts w:eastAsia="Arial Unicode MS" w:cs="Arial"/>
          <w:bCs/>
          <w:kern w:val="2"/>
          <w:sz w:val="24"/>
          <w:lang w:eastAsia="zh-CN"/>
        </w:rPr>
        <w:t>5.4. Смета расходования денежных средств на поддержку и развитие</w:t>
      </w:r>
      <w:r w:rsidRPr="005F69C7">
        <w:rPr>
          <w:rFonts w:eastAsia="Arial Unicode MS" w:cs="Arial"/>
          <w:kern w:val="2"/>
          <w:sz w:val="24"/>
          <w:lang w:eastAsia="zh-CN"/>
        </w:rPr>
        <w:t xml:space="preserve"> технической, </w:t>
      </w:r>
      <w:r w:rsidRPr="005F69C7">
        <w:rPr>
          <w:rFonts w:eastAsia="Arial Unicode MS" w:cs="Arial"/>
          <w:bCs/>
          <w:kern w:val="2"/>
          <w:sz w:val="24"/>
          <w:lang w:eastAsia="zh-CN"/>
        </w:rPr>
        <w:t xml:space="preserve">естественнонаучной или туристско-краеведческой </w:t>
      </w:r>
      <w:r w:rsidRPr="005F69C7">
        <w:rPr>
          <w:rFonts w:eastAsia="Arial Unicode MS" w:cs="Arial"/>
          <w:kern w:val="2"/>
          <w:sz w:val="24"/>
          <w:lang w:eastAsia="zh-CN"/>
        </w:rPr>
        <w:t>направленности дополнительного образования и направлений специальной номинации из средств областного бюджета.</w:t>
      </w:r>
    </w:p>
    <w:p w:rsidR="005F69C7" w:rsidRPr="005F69C7" w:rsidRDefault="005F69C7" w:rsidP="005F69C7">
      <w:pPr>
        <w:tabs>
          <w:tab w:val="left" w:pos="-375"/>
          <w:tab w:val="left" w:pos="0"/>
          <w:tab w:val="left" w:pos="60"/>
        </w:tabs>
        <w:autoSpaceDN/>
        <w:ind w:firstLine="709"/>
        <w:jc w:val="both"/>
        <w:textAlignment w:val="auto"/>
        <w:rPr>
          <w:rFonts w:eastAsia="Arial Unicode MS" w:cs="Arial"/>
          <w:kern w:val="2"/>
          <w:sz w:val="24"/>
          <w:lang w:eastAsia="zh-CN"/>
        </w:rPr>
      </w:pPr>
      <w:r w:rsidRPr="005F69C7">
        <w:rPr>
          <w:rFonts w:eastAsia="Arial Unicode MS" w:cs="Arial"/>
          <w:kern w:val="2"/>
          <w:sz w:val="24"/>
          <w:lang w:eastAsia="zh-CN"/>
        </w:rPr>
        <w:t xml:space="preserve">5.5. Для участника специальной номинации «Краткосрочная дополнительная общеобразовательная (общеразвивающая) программа, разработанная и реализуемая молодым педагогом дополнительного образования (в возрасте до 35 лет)» копия паспорта </w:t>
      </w:r>
      <w:r w:rsidRPr="005F69C7">
        <w:rPr>
          <w:rFonts w:eastAsia="Arial Unicode MS" w:cs="Arial"/>
          <w:kern w:val="2"/>
          <w:sz w:val="24"/>
          <w:lang w:eastAsia="zh-CN"/>
        </w:rPr>
        <w:lastRenderedPageBreak/>
        <w:t>и согласие на обработку персональных данных (приложение 5).</w:t>
      </w:r>
    </w:p>
    <w:p w:rsidR="005F69C7" w:rsidRPr="005F69C7" w:rsidRDefault="005F69C7" w:rsidP="005F69C7">
      <w:pPr>
        <w:tabs>
          <w:tab w:val="left" w:pos="-375"/>
          <w:tab w:val="left" w:pos="0"/>
          <w:tab w:val="left" w:pos="60"/>
        </w:tabs>
        <w:autoSpaceDN/>
        <w:ind w:firstLine="709"/>
        <w:jc w:val="both"/>
        <w:textAlignment w:val="auto"/>
        <w:rPr>
          <w:rFonts w:eastAsia="Arial Unicode MS" w:cs="Arial"/>
          <w:kern w:val="2"/>
          <w:sz w:val="20"/>
          <w:lang w:eastAsia="zh-CN"/>
        </w:rPr>
      </w:pPr>
      <w:r w:rsidRPr="005F69C7">
        <w:rPr>
          <w:rFonts w:eastAsia="Arial Unicode MS" w:cs="Arial"/>
          <w:kern w:val="2"/>
          <w:sz w:val="24"/>
          <w:lang w:eastAsia="zh-CN"/>
        </w:rPr>
        <w:t xml:space="preserve">5.6. Все документы и приложения представляются в папке (скоросшивателе) в печатном виде, заверенные печатью организации-заявителя, по адресу: г. Курган, ул. Советская, 110, Региональный модельный центр дополнительного образования детей в Курганской области, каб.204, а также в электронном виде в формате </w:t>
      </w:r>
      <w:proofErr w:type="spellStart"/>
      <w:r w:rsidRPr="005F69C7">
        <w:rPr>
          <w:rFonts w:eastAsia="Arial Unicode MS" w:cs="Arial"/>
          <w:kern w:val="2"/>
          <w:sz w:val="24"/>
          <w:lang w:eastAsia="zh-CN"/>
        </w:rPr>
        <w:t>Microsoft</w:t>
      </w:r>
      <w:proofErr w:type="spellEnd"/>
      <w:r w:rsidRPr="005F69C7">
        <w:rPr>
          <w:rFonts w:eastAsia="Arial Unicode MS" w:cs="Arial"/>
          <w:kern w:val="2"/>
          <w:sz w:val="24"/>
          <w:lang w:eastAsia="zh-CN"/>
        </w:rPr>
        <w:t xml:space="preserve"> </w:t>
      </w:r>
      <w:proofErr w:type="spellStart"/>
      <w:r w:rsidRPr="005F69C7">
        <w:rPr>
          <w:rFonts w:eastAsia="Arial Unicode MS" w:cs="Arial"/>
          <w:kern w:val="2"/>
          <w:sz w:val="24"/>
          <w:lang w:eastAsia="zh-CN"/>
        </w:rPr>
        <w:t>Word</w:t>
      </w:r>
      <w:proofErr w:type="spellEnd"/>
      <w:r w:rsidRPr="005F69C7">
        <w:rPr>
          <w:rFonts w:eastAsia="Arial Unicode MS" w:cs="Arial"/>
          <w:kern w:val="2"/>
          <w:sz w:val="24"/>
          <w:lang w:eastAsia="zh-CN"/>
        </w:rPr>
        <w:t xml:space="preserve"> по адресу: rmc45@mail.ru. </w:t>
      </w:r>
    </w:p>
    <w:p w:rsidR="005F69C7" w:rsidRPr="005F69C7" w:rsidRDefault="005F69C7" w:rsidP="005F69C7">
      <w:pPr>
        <w:widowControl/>
        <w:autoSpaceDN/>
        <w:ind w:firstLine="709"/>
        <w:textAlignment w:val="auto"/>
        <w:rPr>
          <w:rFonts w:eastAsia="font472" w:cs="Arial"/>
          <w:kern w:val="2"/>
          <w:sz w:val="24"/>
          <w:lang w:eastAsia="zh-CN"/>
        </w:rPr>
      </w:pPr>
    </w:p>
    <w:p w:rsidR="005F69C7" w:rsidRPr="005F69C7" w:rsidRDefault="005F69C7" w:rsidP="005F69C7">
      <w:pPr>
        <w:widowControl/>
        <w:autoSpaceDN/>
        <w:ind w:firstLine="709"/>
        <w:jc w:val="center"/>
        <w:textAlignment w:val="auto"/>
        <w:rPr>
          <w:rFonts w:ascii="Times New Roman" w:eastAsia="font472" w:hAnsi="Times New Roman" w:cs="Times New Roman"/>
          <w:kern w:val="2"/>
          <w:sz w:val="24"/>
          <w:lang w:eastAsia="zh-CN"/>
        </w:rPr>
      </w:pPr>
      <w:r w:rsidRPr="005F69C7">
        <w:rPr>
          <w:rFonts w:eastAsia="font472" w:cs="Arial"/>
          <w:kern w:val="2"/>
          <w:sz w:val="24"/>
          <w:lang w:eastAsia="zh-CN"/>
        </w:rPr>
        <w:t>6. Награждение участников и победителей конкурса</w:t>
      </w:r>
    </w:p>
    <w:p w:rsidR="005F69C7" w:rsidRPr="005F69C7" w:rsidRDefault="005F69C7" w:rsidP="005F69C7">
      <w:pPr>
        <w:widowControl/>
        <w:autoSpaceDN/>
        <w:ind w:firstLine="709"/>
        <w:jc w:val="center"/>
        <w:textAlignment w:val="auto"/>
        <w:rPr>
          <w:rFonts w:eastAsia="font472" w:cs="Arial"/>
          <w:kern w:val="2"/>
          <w:sz w:val="24"/>
          <w:lang w:eastAsia="zh-CN"/>
        </w:rPr>
      </w:pPr>
    </w:p>
    <w:p w:rsidR="005F69C7" w:rsidRPr="005F69C7" w:rsidRDefault="005F69C7" w:rsidP="005F69C7">
      <w:pPr>
        <w:tabs>
          <w:tab w:val="left" w:pos="645"/>
        </w:tabs>
        <w:autoSpaceDN/>
        <w:ind w:firstLine="709"/>
        <w:jc w:val="both"/>
        <w:textAlignment w:val="auto"/>
        <w:rPr>
          <w:rFonts w:eastAsia="Arial Unicode MS" w:cs="Arial"/>
          <w:kern w:val="2"/>
          <w:sz w:val="20"/>
          <w:lang w:eastAsia="zh-CN"/>
        </w:rPr>
      </w:pPr>
      <w:r w:rsidRPr="005F69C7">
        <w:rPr>
          <w:rFonts w:eastAsia="Arial Unicode MS" w:cs="Arial"/>
          <w:kern w:val="2"/>
          <w:sz w:val="24"/>
          <w:lang w:eastAsia="zh-CN"/>
        </w:rPr>
        <w:t>Итоги конкурса подводятся отдельно по каждой из основных и специальной номинации согласно пункту 4.1. настоящего положения в соответствии с критериями оценки материалов (приложение 3).</w:t>
      </w:r>
    </w:p>
    <w:p w:rsidR="005F69C7" w:rsidRPr="005F69C7" w:rsidRDefault="005F69C7" w:rsidP="005F69C7">
      <w:pPr>
        <w:tabs>
          <w:tab w:val="left" w:pos="-360"/>
          <w:tab w:val="left" w:pos="645"/>
        </w:tabs>
        <w:autoSpaceDN/>
        <w:ind w:firstLine="709"/>
        <w:jc w:val="both"/>
        <w:textAlignment w:val="auto"/>
        <w:rPr>
          <w:rFonts w:eastAsia="Arial Unicode MS" w:cs="Arial"/>
          <w:kern w:val="2"/>
          <w:sz w:val="20"/>
          <w:lang w:eastAsia="zh-CN"/>
        </w:rPr>
      </w:pPr>
      <w:r w:rsidRPr="005F69C7">
        <w:rPr>
          <w:rFonts w:eastAsia="Arial Unicode MS" w:cs="Arial"/>
          <w:kern w:val="2"/>
          <w:sz w:val="24"/>
          <w:lang w:eastAsia="zh-CN"/>
        </w:rPr>
        <w:t>6.1. По итогам конкурса организации - победители в каждой номинации организуют:</w:t>
      </w:r>
    </w:p>
    <w:p w:rsidR="005F69C7" w:rsidRPr="005F69C7" w:rsidRDefault="005F69C7" w:rsidP="005F69C7">
      <w:pPr>
        <w:tabs>
          <w:tab w:val="left" w:pos="-360"/>
          <w:tab w:val="left" w:pos="645"/>
        </w:tabs>
        <w:autoSpaceDN/>
        <w:ind w:firstLine="709"/>
        <w:jc w:val="both"/>
        <w:textAlignment w:val="auto"/>
        <w:rPr>
          <w:rFonts w:eastAsia="Arial Unicode MS" w:cs="Arial"/>
          <w:kern w:val="2"/>
          <w:sz w:val="20"/>
          <w:lang w:eastAsia="zh-CN"/>
        </w:rPr>
      </w:pPr>
      <w:r w:rsidRPr="005F69C7">
        <w:rPr>
          <w:rFonts w:eastAsia="Arial Unicode MS" w:cs="Arial"/>
          <w:kern w:val="2"/>
          <w:sz w:val="24"/>
          <w:lang w:eastAsia="zh-CN"/>
        </w:rPr>
        <w:t xml:space="preserve">- внедрение краткосрочной дополнительной общеобразовательной (общеразвивающей) программы в учебно-воспитательный процесс в 2024 году, открыв по ней не менее трех учебных групп; </w:t>
      </w:r>
    </w:p>
    <w:p w:rsidR="005F69C7" w:rsidRPr="005F69C7" w:rsidRDefault="005F69C7" w:rsidP="005F69C7">
      <w:pPr>
        <w:tabs>
          <w:tab w:val="left" w:pos="-360"/>
          <w:tab w:val="left" w:pos="645"/>
        </w:tabs>
        <w:autoSpaceDN/>
        <w:ind w:firstLine="709"/>
        <w:jc w:val="both"/>
        <w:textAlignment w:val="auto"/>
        <w:rPr>
          <w:rFonts w:eastAsia="Arial Unicode MS" w:cs="Arial"/>
          <w:kern w:val="2"/>
          <w:sz w:val="20"/>
          <w:lang w:eastAsia="zh-CN"/>
        </w:rPr>
      </w:pPr>
      <w:r w:rsidRPr="005F69C7">
        <w:rPr>
          <w:rFonts w:eastAsia="Arial Unicode MS" w:cs="Arial"/>
          <w:kern w:val="2"/>
          <w:sz w:val="24"/>
          <w:lang w:eastAsia="zh-CN"/>
        </w:rPr>
        <w:t>- обучающий семинар для специалистов системы дополнительного образования Курганской области по внедрению краткосрочной дополнительной общеобразовательной (общеразвивающей) программы;</w:t>
      </w:r>
    </w:p>
    <w:p w:rsidR="005F69C7" w:rsidRPr="005F69C7" w:rsidRDefault="005F69C7" w:rsidP="005F69C7">
      <w:pPr>
        <w:tabs>
          <w:tab w:val="left" w:pos="-360"/>
          <w:tab w:val="left" w:pos="645"/>
        </w:tabs>
        <w:autoSpaceDN/>
        <w:ind w:firstLine="709"/>
        <w:jc w:val="both"/>
        <w:textAlignment w:val="auto"/>
        <w:rPr>
          <w:rFonts w:eastAsia="Arial Unicode MS" w:cs="Arial"/>
          <w:kern w:val="2"/>
          <w:sz w:val="20"/>
          <w:lang w:eastAsia="zh-CN"/>
        </w:rPr>
      </w:pPr>
      <w:r w:rsidRPr="005F69C7">
        <w:rPr>
          <w:rFonts w:eastAsia="Arial Unicode MS" w:cs="Arial"/>
          <w:kern w:val="2"/>
          <w:sz w:val="24"/>
          <w:lang w:eastAsia="zh-CN"/>
        </w:rPr>
        <w:t xml:space="preserve">- становятся базовой площадкой по технической, </w:t>
      </w:r>
      <w:r w:rsidRPr="005F69C7">
        <w:rPr>
          <w:rFonts w:eastAsia="Arial Unicode MS" w:cs="Arial"/>
          <w:bCs/>
          <w:kern w:val="2"/>
          <w:sz w:val="24"/>
          <w:lang w:eastAsia="zh-CN"/>
        </w:rPr>
        <w:t>естественнонаучной или туристско-краеведческой</w:t>
      </w:r>
      <w:r w:rsidRPr="005F69C7">
        <w:rPr>
          <w:rFonts w:eastAsia="Arial Unicode MS" w:cs="Arial"/>
          <w:kern w:val="2"/>
          <w:sz w:val="24"/>
          <w:lang w:eastAsia="zh-CN"/>
        </w:rPr>
        <w:t xml:space="preserve"> направленностям;</w:t>
      </w:r>
    </w:p>
    <w:p w:rsidR="005F69C7" w:rsidRPr="005F69C7" w:rsidRDefault="005F69C7" w:rsidP="005F69C7">
      <w:pPr>
        <w:tabs>
          <w:tab w:val="left" w:pos="-360"/>
          <w:tab w:val="left" w:pos="645"/>
        </w:tabs>
        <w:autoSpaceDN/>
        <w:ind w:firstLine="709"/>
        <w:jc w:val="both"/>
        <w:textAlignment w:val="auto"/>
        <w:rPr>
          <w:rFonts w:eastAsia="Arial Unicode MS" w:cs="Arial"/>
          <w:kern w:val="2"/>
          <w:sz w:val="20"/>
          <w:lang w:eastAsia="zh-CN"/>
        </w:rPr>
      </w:pPr>
      <w:r w:rsidRPr="005F69C7">
        <w:rPr>
          <w:rFonts w:eastAsia="Arial Unicode MS" w:cs="Arial"/>
          <w:kern w:val="2"/>
          <w:sz w:val="24"/>
          <w:lang w:eastAsia="zh-CN"/>
        </w:rPr>
        <w:t xml:space="preserve">Организациям - победителям конкурса в каждой номинации распределяются денежные средства на поддержку и развитие технической, </w:t>
      </w:r>
      <w:r w:rsidRPr="005F69C7">
        <w:rPr>
          <w:rFonts w:eastAsia="Arial Unicode MS" w:cs="Arial"/>
          <w:bCs/>
          <w:kern w:val="2"/>
          <w:sz w:val="24"/>
          <w:lang w:eastAsia="zh-CN"/>
        </w:rPr>
        <w:t>естественнонаучной и туристско-краеведческой</w:t>
      </w:r>
      <w:r w:rsidRPr="005F69C7">
        <w:rPr>
          <w:rFonts w:eastAsia="Arial Unicode MS" w:cs="Arial"/>
          <w:kern w:val="2"/>
          <w:sz w:val="24"/>
          <w:lang w:eastAsia="zh-CN"/>
        </w:rPr>
        <w:t xml:space="preserve"> направленностей дополнительного образования за 1 место (далее – средства). Финансирование расходов по распределению средств осуществляется за счет средств государственной </w:t>
      </w:r>
      <w:r w:rsidRPr="005F69C7">
        <w:rPr>
          <w:rFonts w:eastAsia="Arial Unicode MS" w:cs="Arial"/>
          <w:bCs/>
          <w:kern w:val="2"/>
          <w:sz w:val="24"/>
          <w:lang w:eastAsia="zh-CN"/>
        </w:rPr>
        <w:t xml:space="preserve">программы Курганской области «Развитие образования и реализация государственной молодежной политики» </w:t>
      </w:r>
      <w:r w:rsidRPr="005F69C7">
        <w:rPr>
          <w:rFonts w:eastAsia="Arial Unicode MS" w:cs="Arial"/>
          <w:kern w:val="2"/>
          <w:sz w:val="24"/>
          <w:lang w:eastAsia="zh-CN"/>
        </w:rPr>
        <w:t>соответственно присужденному 1 месту по 300 000 (триста тысяч) рублей в каждой основной номинации и 30 000 (тридцать тысяч) рублей специальной номинации. Финансирование конкурса составляет 930 000 (девятьсот тридцать тысяч) рублей.</w:t>
      </w:r>
    </w:p>
    <w:p w:rsidR="005F69C7" w:rsidRPr="005F69C7" w:rsidRDefault="005F69C7" w:rsidP="005F69C7">
      <w:pPr>
        <w:autoSpaceDN/>
        <w:ind w:firstLine="709"/>
        <w:jc w:val="both"/>
        <w:textAlignment w:val="auto"/>
        <w:rPr>
          <w:rFonts w:eastAsia="Arial Unicode MS" w:cs="Arial"/>
          <w:kern w:val="2"/>
          <w:sz w:val="20"/>
          <w:lang w:eastAsia="zh-CN"/>
        </w:rPr>
      </w:pPr>
      <w:r w:rsidRPr="005F69C7">
        <w:rPr>
          <w:rFonts w:eastAsia="Arial Unicode MS" w:cs="Arial"/>
          <w:kern w:val="2"/>
          <w:sz w:val="24"/>
          <w:lang w:eastAsia="zh-CN"/>
        </w:rPr>
        <w:t xml:space="preserve">6.2. Число распределенных средств не может быть больше максимального количества, определенного в пункте 6.1. Денежные средства расходуются на приобретение оборудования (не менее 90% от общей суммы) и расходных материалов (не более 10%), необходимого для реализации программы. При отсутствии победителя в одной из номинаций, по решению конкурсной комиссии денежные средства, могут быть перераспределены между другими участниками конкурса любой номинации. </w:t>
      </w:r>
    </w:p>
    <w:p w:rsidR="005F69C7" w:rsidRPr="005F69C7" w:rsidRDefault="005F69C7" w:rsidP="005F69C7">
      <w:pPr>
        <w:autoSpaceDN/>
        <w:ind w:firstLine="709"/>
        <w:jc w:val="both"/>
        <w:textAlignment w:val="auto"/>
        <w:rPr>
          <w:rFonts w:eastAsia="Arial Unicode MS" w:cs="Arial"/>
          <w:kern w:val="2"/>
          <w:sz w:val="20"/>
          <w:lang w:eastAsia="zh-CN"/>
        </w:rPr>
        <w:sectPr w:rsidR="005F69C7" w:rsidRPr="005F69C7" w:rsidSect="00FC345D">
          <w:type w:val="continuous"/>
          <w:pgSz w:w="11906" w:h="16838"/>
          <w:pgMar w:top="1134" w:right="849" w:bottom="1134" w:left="993" w:header="720" w:footer="720" w:gutter="0"/>
          <w:cols w:space="720"/>
          <w:docGrid w:linePitch="600" w:charSpace="32768"/>
        </w:sectPr>
      </w:pPr>
      <w:r w:rsidRPr="005F69C7">
        <w:rPr>
          <w:rFonts w:eastAsia="Arial Unicode MS" w:cs="Arial"/>
          <w:kern w:val="2"/>
          <w:sz w:val="24"/>
          <w:lang w:eastAsia="zh-CN"/>
        </w:rPr>
        <w:t>6.3. Решение конкурсной комиссии оформляется протоколом и в течение пяти рабочих дней доводится до сведения участников конкурса. На основании протокола Организатором конкурса определяются победители конкурса в каждой номинации, и издается приказ Департамента образования и науки Курганской области.</w:t>
      </w:r>
    </w:p>
    <w:p w:rsidR="005F69C7" w:rsidRPr="005F69C7" w:rsidRDefault="005F69C7" w:rsidP="005F69C7">
      <w:pPr>
        <w:widowControl/>
        <w:autoSpaceDN/>
        <w:ind w:left="5670"/>
        <w:textAlignment w:val="auto"/>
        <w:rPr>
          <w:rFonts w:ascii="Times New Roman" w:eastAsia="font472" w:hAnsi="Times New Roman" w:cs="Times New Roman"/>
          <w:kern w:val="2"/>
          <w:sz w:val="24"/>
          <w:lang w:eastAsia="zh-CN"/>
        </w:rPr>
      </w:pPr>
      <w:r w:rsidRPr="005F69C7">
        <w:rPr>
          <w:rFonts w:eastAsia="font472" w:cs="Arial"/>
          <w:kern w:val="2"/>
          <w:sz w:val="24"/>
          <w:lang w:eastAsia="zh-CN"/>
        </w:rPr>
        <w:lastRenderedPageBreak/>
        <w:t xml:space="preserve">Приложение 1 к положению </w:t>
      </w:r>
    </w:p>
    <w:p w:rsidR="005F69C7" w:rsidRPr="005F69C7" w:rsidRDefault="005F69C7" w:rsidP="005F69C7">
      <w:pPr>
        <w:widowControl/>
        <w:autoSpaceDN/>
        <w:ind w:left="5670"/>
        <w:textAlignment w:val="auto"/>
        <w:rPr>
          <w:rFonts w:ascii="Times New Roman" w:eastAsia="font472" w:hAnsi="Times New Roman" w:cs="Times New Roman"/>
          <w:kern w:val="2"/>
          <w:sz w:val="24"/>
          <w:lang w:eastAsia="zh-CN"/>
        </w:rPr>
      </w:pPr>
      <w:r w:rsidRPr="005F69C7">
        <w:rPr>
          <w:rFonts w:eastAsia="font472" w:cs="Arial"/>
          <w:kern w:val="2"/>
          <w:sz w:val="24"/>
          <w:lang w:eastAsia="zh-CN"/>
        </w:rPr>
        <w:t>«</w:t>
      </w:r>
      <w:r w:rsidRPr="005F69C7">
        <w:rPr>
          <w:rFonts w:eastAsia="font472" w:cs="Arial"/>
          <w:bCs/>
          <w:kern w:val="2"/>
          <w:sz w:val="24"/>
          <w:lang w:eastAsia="zh-CN"/>
        </w:rPr>
        <w:t xml:space="preserve">О проведении в 2024 году </w:t>
      </w:r>
      <w:r w:rsidRPr="005F69C7">
        <w:rPr>
          <w:rFonts w:eastAsia="font472" w:cs="Arial"/>
          <w:kern w:val="2"/>
          <w:sz w:val="24"/>
          <w:lang w:eastAsia="zh-CN"/>
        </w:rPr>
        <w:t>областного конкурса дополнительных общеобразовательных (общеразвивающих) программ «Стартуем вместе»</w:t>
      </w:r>
    </w:p>
    <w:p w:rsidR="005F69C7" w:rsidRPr="005F69C7" w:rsidRDefault="005F69C7" w:rsidP="005F69C7">
      <w:pPr>
        <w:widowControl/>
        <w:autoSpaceDN/>
        <w:ind w:left="6000" w:firstLine="709"/>
        <w:textAlignment w:val="auto"/>
        <w:rPr>
          <w:rFonts w:eastAsia="Arial Unicode MS" w:cs="Arial"/>
          <w:kern w:val="2"/>
          <w:sz w:val="24"/>
          <w:lang w:eastAsia="zh-CN"/>
        </w:rPr>
      </w:pPr>
    </w:p>
    <w:p w:rsidR="005F69C7" w:rsidRPr="005F69C7" w:rsidRDefault="005F69C7" w:rsidP="005F69C7">
      <w:pPr>
        <w:widowControl/>
        <w:autoSpaceDN/>
        <w:ind w:left="4512" w:firstLine="709"/>
        <w:jc w:val="both"/>
        <w:textAlignment w:val="auto"/>
        <w:rPr>
          <w:rFonts w:eastAsia="font472" w:cs="Arial"/>
          <w:kern w:val="2"/>
          <w:sz w:val="24"/>
          <w:lang w:eastAsia="zh-CN"/>
        </w:rPr>
      </w:pPr>
    </w:p>
    <w:p w:rsidR="005F69C7" w:rsidRPr="005F69C7" w:rsidRDefault="005F69C7" w:rsidP="005F69C7">
      <w:pPr>
        <w:widowControl/>
        <w:tabs>
          <w:tab w:val="left" w:pos="9781"/>
        </w:tabs>
        <w:autoSpaceDN/>
        <w:ind w:right="-1" w:firstLine="709"/>
        <w:jc w:val="center"/>
        <w:textAlignment w:val="auto"/>
        <w:rPr>
          <w:rFonts w:eastAsia="Arial Unicode MS" w:cs="Arial"/>
          <w:kern w:val="2"/>
          <w:sz w:val="20"/>
          <w:lang w:eastAsia="zh-CN"/>
        </w:rPr>
      </w:pPr>
      <w:r w:rsidRPr="005F69C7">
        <w:rPr>
          <w:rFonts w:eastAsia="Arial Unicode MS" w:cs="Arial"/>
          <w:kern w:val="2"/>
          <w:sz w:val="24"/>
          <w:lang w:eastAsia="zh-CN"/>
        </w:rPr>
        <w:t>Заявка на участие в областном конкурсе дополнительных общеобразовательных (общеразвивающих) программ «Стартуем вместе»</w:t>
      </w:r>
    </w:p>
    <w:p w:rsidR="005F69C7" w:rsidRPr="005F69C7" w:rsidRDefault="005F69C7" w:rsidP="005F69C7">
      <w:pPr>
        <w:widowControl/>
        <w:tabs>
          <w:tab w:val="left" w:pos="9781"/>
        </w:tabs>
        <w:autoSpaceDN/>
        <w:ind w:right="-1" w:firstLine="709"/>
        <w:jc w:val="center"/>
        <w:textAlignment w:val="auto"/>
        <w:rPr>
          <w:rFonts w:eastAsia="Arial Unicode MS" w:cs="Arial"/>
          <w:kern w:val="2"/>
          <w:sz w:val="20"/>
          <w:lang w:eastAsia="zh-CN"/>
        </w:rPr>
      </w:pPr>
    </w:p>
    <w:tbl>
      <w:tblPr>
        <w:tblW w:w="975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936"/>
        <w:gridCol w:w="38"/>
        <w:gridCol w:w="5783"/>
      </w:tblGrid>
      <w:tr w:rsidR="005F69C7" w:rsidRPr="005F69C7" w:rsidTr="005F69C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9C7" w:rsidRPr="005F69C7" w:rsidRDefault="005F69C7" w:rsidP="005F69C7">
            <w:pPr>
              <w:widowControl/>
              <w:autoSpaceDN/>
              <w:jc w:val="center"/>
              <w:textAlignment w:val="auto"/>
              <w:rPr>
                <w:rFonts w:eastAsia="font472" w:cs="Arial"/>
                <w:bCs/>
                <w:kern w:val="2"/>
                <w:sz w:val="24"/>
                <w:lang w:eastAsia="zh-CN"/>
              </w:rPr>
            </w:pPr>
            <w:r w:rsidRPr="005F69C7">
              <w:rPr>
                <w:rFonts w:eastAsia="font472" w:cs="Arial"/>
                <w:bCs/>
                <w:kern w:val="2"/>
                <w:sz w:val="24"/>
                <w:lang w:eastAsia="zh-CN"/>
              </w:rPr>
              <w:t>Поле формы</w:t>
            </w:r>
          </w:p>
          <w:p w:rsidR="005F69C7" w:rsidRPr="005F69C7" w:rsidRDefault="005F69C7" w:rsidP="005F69C7">
            <w:pPr>
              <w:widowControl/>
              <w:autoSpaceDN/>
              <w:jc w:val="center"/>
              <w:textAlignment w:val="auto"/>
              <w:rPr>
                <w:rFonts w:ascii="Times New Roman" w:eastAsia="font472" w:hAnsi="Times New Roman" w:cs="Times New Roman"/>
                <w:kern w:val="2"/>
                <w:sz w:val="24"/>
                <w:lang w:eastAsia="zh-CN"/>
              </w:rPr>
            </w:pPr>
            <w:r w:rsidRPr="005F69C7">
              <w:rPr>
                <w:rFonts w:eastAsia="font472" w:cs="Arial"/>
                <w:bCs/>
                <w:kern w:val="2"/>
                <w:sz w:val="24"/>
                <w:lang w:eastAsia="zh-CN"/>
              </w:rPr>
              <w:t>конкурсной заявки</w:t>
            </w:r>
          </w:p>
        </w:tc>
        <w:tc>
          <w:tcPr>
            <w:tcW w:w="5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9C7" w:rsidRPr="005F69C7" w:rsidRDefault="005F69C7" w:rsidP="005F69C7">
            <w:pPr>
              <w:widowControl/>
              <w:autoSpaceDN/>
              <w:jc w:val="center"/>
              <w:textAlignment w:val="auto"/>
              <w:rPr>
                <w:rFonts w:ascii="Times New Roman" w:eastAsia="font472" w:hAnsi="Times New Roman" w:cs="Times New Roman"/>
                <w:kern w:val="2"/>
                <w:sz w:val="24"/>
                <w:lang w:eastAsia="zh-CN"/>
              </w:rPr>
            </w:pPr>
            <w:r w:rsidRPr="005F69C7">
              <w:rPr>
                <w:rFonts w:eastAsia="font472" w:cs="Arial"/>
                <w:bCs/>
                <w:kern w:val="2"/>
                <w:sz w:val="24"/>
                <w:lang w:eastAsia="zh-CN"/>
              </w:rPr>
              <w:t>Рекомендации по заполнению</w:t>
            </w:r>
          </w:p>
        </w:tc>
      </w:tr>
      <w:tr w:rsidR="005F69C7" w:rsidRPr="005F69C7" w:rsidTr="005F69C7">
        <w:tc>
          <w:tcPr>
            <w:tcW w:w="9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9C7" w:rsidRPr="005F69C7" w:rsidRDefault="005F69C7" w:rsidP="005F69C7">
            <w:pPr>
              <w:widowControl/>
              <w:autoSpaceDN/>
              <w:jc w:val="center"/>
              <w:textAlignment w:val="auto"/>
              <w:rPr>
                <w:rFonts w:ascii="Times New Roman" w:eastAsia="font472" w:hAnsi="Times New Roman" w:cs="Times New Roman"/>
                <w:kern w:val="2"/>
                <w:sz w:val="24"/>
                <w:lang w:eastAsia="zh-CN"/>
              </w:rPr>
            </w:pPr>
            <w:r w:rsidRPr="005F69C7">
              <w:rPr>
                <w:rFonts w:eastAsia="font472" w:cs="Arial"/>
                <w:bCs/>
                <w:kern w:val="2"/>
                <w:sz w:val="24"/>
                <w:lang w:eastAsia="zh-CN"/>
              </w:rPr>
              <w:t>Информация об организации участнике</w:t>
            </w:r>
          </w:p>
        </w:tc>
      </w:tr>
      <w:tr w:rsidR="005F69C7" w:rsidRPr="005F69C7" w:rsidTr="005F69C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9C7" w:rsidRPr="005F69C7" w:rsidRDefault="005F69C7" w:rsidP="005F69C7">
            <w:pPr>
              <w:widowControl/>
              <w:autoSpaceDN/>
              <w:textAlignment w:val="auto"/>
              <w:rPr>
                <w:rFonts w:ascii="Times New Roman" w:eastAsia="font472" w:hAnsi="Times New Roman" w:cs="Times New Roman"/>
                <w:kern w:val="2"/>
                <w:sz w:val="24"/>
                <w:lang w:eastAsia="zh-CN"/>
              </w:rPr>
            </w:pPr>
            <w:r w:rsidRPr="005F69C7">
              <w:rPr>
                <w:rFonts w:eastAsia="font472" w:cs="Arial"/>
                <w:bCs/>
                <w:kern w:val="2"/>
                <w:sz w:val="24"/>
                <w:lang w:eastAsia="zh-CN"/>
              </w:rPr>
              <w:t>Муниципальное образование</w:t>
            </w:r>
          </w:p>
        </w:tc>
        <w:tc>
          <w:tcPr>
            <w:tcW w:w="5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9C7" w:rsidRPr="005F69C7" w:rsidRDefault="005F69C7" w:rsidP="005F69C7">
            <w:pPr>
              <w:widowControl/>
              <w:autoSpaceDN/>
              <w:snapToGrid w:val="0"/>
              <w:textAlignment w:val="auto"/>
              <w:rPr>
                <w:rFonts w:eastAsia="font472" w:cs="Arial"/>
                <w:kern w:val="2"/>
                <w:sz w:val="24"/>
                <w:lang w:eastAsia="zh-CN"/>
              </w:rPr>
            </w:pPr>
          </w:p>
        </w:tc>
      </w:tr>
      <w:tr w:rsidR="005F69C7" w:rsidRPr="005F69C7" w:rsidTr="005F69C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9C7" w:rsidRPr="005F69C7" w:rsidRDefault="005F69C7" w:rsidP="005F69C7">
            <w:pPr>
              <w:widowControl/>
              <w:autoSpaceDN/>
              <w:textAlignment w:val="auto"/>
              <w:rPr>
                <w:rFonts w:ascii="Times New Roman" w:eastAsia="font472" w:hAnsi="Times New Roman" w:cs="Times New Roman"/>
                <w:kern w:val="2"/>
                <w:sz w:val="24"/>
                <w:lang w:eastAsia="zh-CN"/>
              </w:rPr>
            </w:pPr>
            <w:r w:rsidRPr="005F69C7">
              <w:rPr>
                <w:rFonts w:eastAsia="font472" w:cs="Arial"/>
                <w:bCs/>
                <w:kern w:val="2"/>
                <w:sz w:val="24"/>
                <w:lang w:eastAsia="zh-CN"/>
              </w:rPr>
              <w:t>Полное название организации участника</w:t>
            </w:r>
          </w:p>
        </w:tc>
        <w:tc>
          <w:tcPr>
            <w:tcW w:w="5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9C7" w:rsidRPr="005F69C7" w:rsidRDefault="005F69C7" w:rsidP="005F69C7">
            <w:pPr>
              <w:widowControl/>
              <w:autoSpaceDN/>
              <w:jc w:val="both"/>
              <w:textAlignment w:val="auto"/>
              <w:rPr>
                <w:rFonts w:ascii="Times New Roman" w:eastAsia="font472" w:hAnsi="Times New Roman" w:cs="Times New Roman"/>
                <w:kern w:val="2"/>
                <w:sz w:val="24"/>
                <w:lang w:eastAsia="zh-CN"/>
              </w:rPr>
            </w:pPr>
            <w:r w:rsidRPr="005F69C7">
              <w:rPr>
                <w:rFonts w:eastAsia="font472" w:cs="Arial"/>
                <w:bCs/>
                <w:kern w:val="2"/>
                <w:sz w:val="24"/>
                <w:lang w:eastAsia="zh-CN"/>
              </w:rPr>
              <w:t>Полное наименование организации по Уставу или иному учредительному документу</w:t>
            </w:r>
          </w:p>
        </w:tc>
      </w:tr>
      <w:tr w:rsidR="005F69C7" w:rsidRPr="005F69C7" w:rsidTr="005F69C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9C7" w:rsidRPr="005F69C7" w:rsidRDefault="005F69C7" w:rsidP="005F69C7">
            <w:pPr>
              <w:widowControl/>
              <w:autoSpaceDN/>
              <w:textAlignment w:val="auto"/>
              <w:rPr>
                <w:rFonts w:ascii="Times New Roman" w:eastAsia="font472" w:hAnsi="Times New Roman" w:cs="Times New Roman"/>
                <w:kern w:val="2"/>
                <w:sz w:val="24"/>
                <w:lang w:eastAsia="zh-CN"/>
              </w:rPr>
            </w:pPr>
            <w:r w:rsidRPr="005F69C7">
              <w:rPr>
                <w:rFonts w:eastAsia="font472" w:cs="Arial"/>
                <w:bCs/>
                <w:kern w:val="2"/>
                <w:sz w:val="24"/>
                <w:lang w:eastAsia="zh-CN"/>
              </w:rPr>
              <w:t>Адрес организации</w:t>
            </w:r>
          </w:p>
        </w:tc>
        <w:tc>
          <w:tcPr>
            <w:tcW w:w="5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9C7" w:rsidRPr="005F69C7" w:rsidRDefault="005F69C7" w:rsidP="005F69C7">
            <w:pPr>
              <w:widowControl/>
              <w:autoSpaceDN/>
              <w:jc w:val="both"/>
              <w:textAlignment w:val="auto"/>
              <w:rPr>
                <w:rFonts w:ascii="Times New Roman" w:eastAsia="font472" w:hAnsi="Times New Roman" w:cs="Times New Roman"/>
                <w:kern w:val="2"/>
                <w:sz w:val="24"/>
                <w:lang w:eastAsia="zh-CN"/>
              </w:rPr>
            </w:pPr>
            <w:r w:rsidRPr="005F69C7">
              <w:rPr>
                <w:rFonts w:eastAsia="font472" w:cs="Arial"/>
                <w:bCs/>
                <w:kern w:val="2"/>
                <w:sz w:val="24"/>
                <w:lang w:eastAsia="zh-CN"/>
              </w:rPr>
              <w:t>Указывается юридический адрес организации (полностью)</w:t>
            </w:r>
          </w:p>
        </w:tc>
      </w:tr>
      <w:tr w:rsidR="005F69C7" w:rsidRPr="005F69C7" w:rsidTr="005F69C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9C7" w:rsidRPr="005F69C7" w:rsidRDefault="005F69C7" w:rsidP="005F69C7">
            <w:pPr>
              <w:widowControl/>
              <w:autoSpaceDN/>
              <w:textAlignment w:val="auto"/>
              <w:rPr>
                <w:rFonts w:ascii="Times New Roman" w:eastAsia="font472" w:hAnsi="Times New Roman" w:cs="Times New Roman"/>
                <w:kern w:val="2"/>
                <w:sz w:val="24"/>
                <w:lang w:eastAsia="zh-CN"/>
              </w:rPr>
            </w:pPr>
            <w:r w:rsidRPr="005F69C7">
              <w:rPr>
                <w:rFonts w:eastAsia="font472" w:cs="Arial"/>
                <w:bCs/>
                <w:kern w:val="2"/>
                <w:sz w:val="24"/>
                <w:lang w:eastAsia="zh-CN"/>
              </w:rPr>
              <w:t>Контактное лицо</w:t>
            </w:r>
          </w:p>
          <w:p w:rsidR="005F69C7" w:rsidRPr="005F69C7" w:rsidRDefault="005F69C7" w:rsidP="005F69C7">
            <w:pPr>
              <w:widowControl/>
              <w:autoSpaceDN/>
              <w:textAlignment w:val="auto"/>
              <w:rPr>
                <w:rFonts w:ascii="Times New Roman" w:eastAsia="font472" w:hAnsi="Times New Roman" w:cs="Times New Roman"/>
                <w:kern w:val="2"/>
                <w:sz w:val="24"/>
                <w:lang w:eastAsia="zh-CN"/>
              </w:rPr>
            </w:pPr>
            <w:r w:rsidRPr="005F69C7">
              <w:rPr>
                <w:rFonts w:eastAsia="font472" w:cs="Arial"/>
                <w:bCs/>
                <w:kern w:val="2"/>
                <w:sz w:val="24"/>
                <w:lang w:eastAsia="zh-CN"/>
              </w:rPr>
              <w:t>(руководитель организации)</w:t>
            </w:r>
          </w:p>
        </w:tc>
        <w:tc>
          <w:tcPr>
            <w:tcW w:w="5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9C7" w:rsidRPr="005F69C7" w:rsidRDefault="005F69C7" w:rsidP="005F69C7">
            <w:pPr>
              <w:widowControl/>
              <w:autoSpaceDN/>
              <w:jc w:val="both"/>
              <w:textAlignment w:val="auto"/>
              <w:rPr>
                <w:rFonts w:ascii="Times New Roman" w:eastAsia="font472" w:hAnsi="Times New Roman" w:cs="Times New Roman"/>
                <w:kern w:val="2"/>
                <w:sz w:val="24"/>
                <w:lang w:eastAsia="zh-CN"/>
              </w:rPr>
            </w:pPr>
            <w:r w:rsidRPr="005F69C7">
              <w:rPr>
                <w:rFonts w:eastAsia="font472" w:cs="Arial"/>
                <w:bCs/>
                <w:kern w:val="2"/>
                <w:sz w:val="24"/>
                <w:lang w:eastAsia="zh-CN"/>
              </w:rPr>
              <w:t xml:space="preserve">ФИО, должность </w:t>
            </w:r>
          </w:p>
        </w:tc>
      </w:tr>
      <w:tr w:rsidR="005F69C7" w:rsidRPr="005F69C7" w:rsidTr="005F69C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9C7" w:rsidRPr="005F69C7" w:rsidRDefault="005F69C7" w:rsidP="005F69C7">
            <w:pPr>
              <w:widowControl/>
              <w:autoSpaceDN/>
              <w:textAlignment w:val="auto"/>
              <w:rPr>
                <w:rFonts w:ascii="Times New Roman" w:eastAsia="font472" w:hAnsi="Times New Roman" w:cs="Times New Roman"/>
                <w:kern w:val="2"/>
                <w:sz w:val="24"/>
                <w:lang w:eastAsia="zh-CN"/>
              </w:rPr>
            </w:pPr>
            <w:r w:rsidRPr="005F69C7">
              <w:rPr>
                <w:rFonts w:eastAsia="font472" w:cs="Arial"/>
                <w:bCs/>
                <w:kern w:val="2"/>
                <w:sz w:val="24"/>
                <w:lang w:eastAsia="zh-CN"/>
              </w:rPr>
              <w:t>Телефон</w:t>
            </w:r>
          </w:p>
        </w:tc>
        <w:tc>
          <w:tcPr>
            <w:tcW w:w="5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9C7" w:rsidRPr="005F69C7" w:rsidRDefault="005F69C7" w:rsidP="005F69C7">
            <w:pPr>
              <w:widowControl/>
              <w:autoSpaceDN/>
              <w:jc w:val="both"/>
              <w:textAlignment w:val="auto"/>
              <w:rPr>
                <w:rFonts w:ascii="Times New Roman" w:eastAsia="font472" w:hAnsi="Times New Roman" w:cs="Times New Roman"/>
                <w:kern w:val="2"/>
                <w:sz w:val="24"/>
                <w:lang w:eastAsia="zh-CN"/>
              </w:rPr>
            </w:pPr>
            <w:r w:rsidRPr="005F69C7">
              <w:rPr>
                <w:rFonts w:eastAsia="font472" w:cs="Arial"/>
                <w:bCs/>
                <w:kern w:val="2"/>
                <w:sz w:val="24"/>
                <w:lang w:eastAsia="zh-CN"/>
              </w:rPr>
              <w:t>Указывается телефон (в том числе номер сотового телефона)</w:t>
            </w:r>
          </w:p>
        </w:tc>
      </w:tr>
      <w:tr w:rsidR="005F69C7" w:rsidRPr="005F69C7" w:rsidTr="005F69C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9C7" w:rsidRPr="005F69C7" w:rsidRDefault="005F69C7" w:rsidP="005F69C7">
            <w:pPr>
              <w:widowControl/>
              <w:autoSpaceDN/>
              <w:textAlignment w:val="auto"/>
              <w:rPr>
                <w:rFonts w:ascii="Times New Roman" w:eastAsia="font472" w:hAnsi="Times New Roman" w:cs="Times New Roman"/>
                <w:kern w:val="2"/>
                <w:sz w:val="24"/>
                <w:lang w:eastAsia="zh-CN"/>
              </w:rPr>
            </w:pPr>
            <w:r w:rsidRPr="005F69C7">
              <w:rPr>
                <w:rFonts w:eastAsia="font472" w:cs="Arial"/>
                <w:bCs/>
                <w:kern w:val="2"/>
                <w:sz w:val="24"/>
                <w:lang w:eastAsia="zh-CN"/>
              </w:rPr>
              <w:t>Адрес электронной почты</w:t>
            </w:r>
          </w:p>
        </w:tc>
        <w:tc>
          <w:tcPr>
            <w:tcW w:w="5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9C7" w:rsidRPr="005F69C7" w:rsidRDefault="005F69C7" w:rsidP="005F69C7">
            <w:pPr>
              <w:widowControl/>
              <w:autoSpaceDN/>
              <w:jc w:val="both"/>
              <w:textAlignment w:val="auto"/>
              <w:rPr>
                <w:rFonts w:ascii="Times New Roman" w:eastAsia="font472" w:hAnsi="Times New Roman" w:cs="Times New Roman"/>
                <w:kern w:val="2"/>
                <w:sz w:val="24"/>
                <w:lang w:eastAsia="zh-CN"/>
              </w:rPr>
            </w:pPr>
            <w:r w:rsidRPr="005F69C7">
              <w:rPr>
                <w:rFonts w:eastAsia="font472" w:cs="Arial"/>
                <w:bCs/>
                <w:kern w:val="2"/>
                <w:sz w:val="24"/>
                <w:lang w:eastAsia="zh-CN"/>
              </w:rPr>
              <w:t>Указывается адрес электронной почты организации</w:t>
            </w:r>
          </w:p>
        </w:tc>
      </w:tr>
      <w:tr w:rsidR="005F69C7" w:rsidRPr="005F69C7" w:rsidTr="005F69C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9C7" w:rsidRPr="005F69C7" w:rsidRDefault="005F69C7" w:rsidP="005F69C7">
            <w:pPr>
              <w:widowControl/>
              <w:autoSpaceDN/>
              <w:textAlignment w:val="auto"/>
              <w:rPr>
                <w:rFonts w:ascii="Times New Roman" w:eastAsia="font472" w:hAnsi="Times New Roman" w:cs="Times New Roman"/>
                <w:kern w:val="2"/>
                <w:sz w:val="24"/>
                <w:lang w:eastAsia="zh-CN"/>
              </w:rPr>
            </w:pPr>
            <w:r w:rsidRPr="005F69C7">
              <w:rPr>
                <w:rFonts w:eastAsia="font472" w:cs="Arial"/>
                <w:bCs/>
                <w:kern w:val="2"/>
                <w:sz w:val="24"/>
                <w:lang w:eastAsia="zh-CN"/>
              </w:rPr>
              <w:t>Наличие рекомендации (письмо поддержки) учредителя</w:t>
            </w:r>
          </w:p>
        </w:tc>
        <w:tc>
          <w:tcPr>
            <w:tcW w:w="5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9C7" w:rsidRPr="005F69C7" w:rsidRDefault="005F69C7" w:rsidP="005F69C7">
            <w:pPr>
              <w:widowControl/>
              <w:autoSpaceDN/>
              <w:jc w:val="both"/>
              <w:textAlignment w:val="auto"/>
              <w:rPr>
                <w:rFonts w:ascii="Times New Roman" w:eastAsia="font472" w:hAnsi="Times New Roman" w:cs="Times New Roman"/>
                <w:kern w:val="2"/>
                <w:sz w:val="24"/>
                <w:lang w:eastAsia="zh-CN"/>
              </w:rPr>
            </w:pPr>
            <w:r w:rsidRPr="005F69C7">
              <w:rPr>
                <w:rFonts w:eastAsia="font472" w:cs="Arial"/>
                <w:bCs/>
                <w:kern w:val="2"/>
                <w:sz w:val="24"/>
                <w:lang w:eastAsia="zh-CN"/>
              </w:rPr>
              <w:t xml:space="preserve">При наличии необходимо прикрепить копию письма в формате </w:t>
            </w:r>
            <w:r w:rsidRPr="005F69C7">
              <w:rPr>
                <w:rFonts w:eastAsia="font472" w:cs="Arial"/>
                <w:bCs/>
                <w:kern w:val="2"/>
                <w:sz w:val="24"/>
                <w:lang w:val="en-US" w:eastAsia="zh-CN"/>
              </w:rPr>
              <w:t>pdf</w:t>
            </w:r>
          </w:p>
        </w:tc>
      </w:tr>
      <w:tr w:rsidR="005F69C7" w:rsidRPr="005F69C7" w:rsidTr="005F69C7">
        <w:tc>
          <w:tcPr>
            <w:tcW w:w="9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9C7" w:rsidRPr="005F69C7" w:rsidRDefault="005F69C7" w:rsidP="005F69C7">
            <w:pPr>
              <w:widowControl/>
              <w:autoSpaceDN/>
              <w:textAlignment w:val="auto"/>
              <w:rPr>
                <w:rFonts w:ascii="Times New Roman" w:eastAsia="font472" w:hAnsi="Times New Roman" w:cs="Times New Roman"/>
                <w:kern w:val="2"/>
                <w:sz w:val="24"/>
                <w:lang w:eastAsia="zh-CN"/>
              </w:rPr>
            </w:pPr>
            <w:r w:rsidRPr="005F69C7">
              <w:rPr>
                <w:rFonts w:eastAsia="font472" w:cs="Arial"/>
                <w:bCs/>
                <w:kern w:val="2"/>
                <w:sz w:val="24"/>
                <w:lang w:eastAsia="zh-CN"/>
              </w:rPr>
              <w:t>Информация о дополнительной общеобразовательной (общеразвивающей) программе</w:t>
            </w:r>
          </w:p>
        </w:tc>
      </w:tr>
      <w:tr w:rsidR="005F69C7" w:rsidRPr="005F69C7" w:rsidTr="00FC345D">
        <w:tc>
          <w:tcPr>
            <w:tcW w:w="3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9C7" w:rsidRPr="005F69C7" w:rsidRDefault="005F69C7" w:rsidP="005F69C7">
            <w:pPr>
              <w:widowControl/>
              <w:autoSpaceDN/>
              <w:textAlignment w:val="auto"/>
              <w:rPr>
                <w:rFonts w:ascii="Times New Roman" w:eastAsia="font472" w:hAnsi="Times New Roman" w:cs="Times New Roman"/>
                <w:kern w:val="2"/>
                <w:sz w:val="24"/>
                <w:lang w:eastAsia="zh-CN"/>
              </w:rPr>
            </w:pPr>
            <w:r w:rsidRPr="005F69C7">
              <w:rPr>
                <w:rFonts w:eastAsia="font472" w:cs="Arial"/>
                <w:bCs/>
                <w:kern w:val="2"/>
                <w:sz w:val="24"/>
                <w:lang w:eastAsia="zh-CN"/>
              </w:rPr>
              <w:t>Номинация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9C7" w:rsidRPr="005F69C7" w:rsidRDefault="005F69C7" w:rsidP="005F69C7">
            <w:pPr>
              <w:widowControl/>
              <w:autoSpaceDN/>
              <w:textAlignment w:val="auto"/>
              <w:rPr>
                <w:rFonts w:ascii="Times New Roman" w:eastAsia="font472" w:hAnsi="Times New Roman" w:cs="Times New Roman"/>
                <w:kern w:val="2"/>
                <w:sz w:val="24"/>
                <w:lang w:eastAsia="zh-CN"/>
              </w:rPr>
            </w:pPr>
            <w:r w:rsidRPr="005F69C7">
              <w:rPr>
                <w:rFonts w:eastAsia="font472" w:cs="Arial"/>
                <w:bCs/>
                <w:kern w:val="2"/>
                <w:sz w:val="24"/>
                <w:lang w:eastAsia="zh-CN"/>
              </w:rPr>
              <w:t>Необходимо указать одну из номинаций.</w:t>
            </w:r>
          </w:p>
          <w:p w:rsidR="005F69C7" w:rsidRPr="005F69C7" w:rsidRDefault="005F69C7" w:rsidP="005F69C7">
            <w:pPr>
              <w:widowControl/>
              <w:autoSpaceDN/>
              <w:textAlignment w:val="auto"/>
              <w:rPr>
                <w:rFonts w:ascii="Times New Roman" w:eastAsia="font472" w:hAnsi="Times New Roman" w:cs="Times New Roman"/>
                <w:kern w:val="2"/>
                <w:sz w:val="24"/>
                <w:lang w:eastAsia="zh-CN"/>
              </w:rPr>
            </w:pPr>
            <w:r w:rsidRPr="005F69C7">
              <w:rPr>
                <w:rFonts w:eastAsia="font472" w:cs="Arial"/>
                <w:kern w:val="2"/>
                <w:sz w:val="24"/>
                <w:lang w:eastAsia="zh-CN"/>
              </w:rPr>
              <w:t>Основные номинации:</w:t>
            </w:r>
          </w:p>
          <w:p w:rsidR="005F69C7" w:rsidRPr="005F69C7" w:rsidRDefault="005F69C7" w:rsidP="005F69C7">
            <w:pPr>
              <w:widowControl/>
              <w:autoSpaceDN/>
              <w:jc w:val="both"/>
              <w:textAlignment w:val="auto"/>
              <w:rPr>
                <w:rFonts w:ascii="Times New Roman" w:eastAsia="font472" w:hAnsi="Times New Roman" w:cs="Times New Roman"/>
                <w:kern w:val="2"/>
                <w:sz w:val="24"/>
                <w:lang w:eastAsia="zh-CN"/>
              </w:rPr>
            </w:pPr>
            <w:r w:rsidRPr="005F69C7">
              <w:rPr>
                <w:rFonts w:eastAsia="font472" w:cs="Arial"/>
                <w:kern w:val="2"/>
                <w:sz w:val="24"/>
                <w:lang w:eastAsia="zh-CN"/>
              </w:rPr>
              <w:t xml:space="preserve">- краткосрочная </w:t>
            </w:r>
            <w:r w:rsidRPr="005F69C7">
              <w:rPr>
                <w:rFonts w:eastAsia="font472" w:cs="Arial"/>
                <w:bCs/>
                <w:kern w:val="2"/>
                <w:sz w:val="24"/>
                <w:lang w:eastAsia="zh-CN"/>
              </w:rPr>
              <w:t>дополнительная общеобразовательная (общеразвивающая) программа технической направленности</w:t>
            </w:r>
            <w:r w:rsidRPr="005F69C7">
              <w:rPr>
                <w:rFonts w:eastAsia="font472" w:cs="Arial"/>
                <w:kern w:val="2"/>
                <w:sz w:val="24"/>
                <w:lang w:eastAsia="zh-CN"/>
              </w:rPr>
              <w:t>;</w:t>
            </w:r>
          </w:p>
          <w:p w:rsidR="005F69C7" w:rsidRPr="005F69C7" w:rsidRDefault="005F69C7" w:rsidP="005F69C7">
            <w:pPr>
              <w:widowControl/>
              <w:autoSpaceDN/>
              <w:jc w:val="both"/>
              <w:textAlignment w:val="auto"/>
              <w:rPr>
                <w:rFonts w:ascii="Times New Roman" w:eastAsia="font472" w:hAnsi="Times New Roman" w:cs="Times New Roman"/>
                <w:kern w:val="2"/>
                <w:sz w:val="24"/>
                <w:lang w:eastAsia="zh-CN"/>
              </w:rPr>
            </w:pPr>
            <w:r w:rsidRPr="005F69C7">
              <w:rPr>
                <w:rFonts w:eastAsia="font472" w:cs="Arial"/>
                <w:kern w:val="2"/>
                <w:sz w:val="24"/>
                <w:lang w:eastAsia="zh-CN"/>
              </w:rPr>
              <w:t>- краткосрочная</w:t>
            </w:r>
            <w:r w:rsidRPr="005F69C7">
              <w:rPr>
                <w:rFonts w:eastAsia="font472" w:cs="Arial"/>
                <w:bCs/>
                <w:kern w:val="2"/>
                <w:sz w:val="24"/>
                <w:lang w:eastAsia="zh-CN"/>
              </w:rPr>
              <w:t xml:space="preserve"> дополнительная общеобразовательная (общеразвивающая) программа естественнонаучной направленности</w:t>
            </w:r>
            <w:r w:rsidRPr="005F69C7">
              <w:rPr>
                <w:rFonts w:eastAsia="font472" w:cs="Arial"/>
                <w:kern w:val="2"/>
                <w:sz w:val="24"/>
                <w:lang w:eastAsia="zh-CN"/>
              </w:rPr>
              <w:t>;</w:t>
            </w:r>
          </w:p>
          <w:p w:rsidR="005F69C7" w:rsidRPr="005F69C7" w:rsidRDefault="005F69C7" w:rsidP="005F69C7">
            <w:pPr>
              <w:widowControl/>
              <w:autoSpaceDN/>
              <w:jc w:val="both"/>
              <w:textAlignment w:val="auto"/>
              <w:rPr>
                <w:rFonts w:ascii="Times New Roman" w:eastAsia="font472" w:hAnsi="Times New Roman" w:cs="Times New Roman"/>
                <w:kern w:val="2"/>
                <w:sz w:val="24"/>
                <w:lang w:eastAsia="zh-CN"/>
              </w:rPr>
            </w:pPr>
            <w:r w:rsidRPr="005F69C7">
              <w:rPr>
                <w:rFonts w:eastAsia="font472" w:cs="Arial"/>
                <w:kern w:val="2"/>
                <w:sz w:val="24"/>
                <w:lang w:eastAsia="zh-CN"/>
              </w:rPr>
              <w:t>- краткосрочная</w:t>
            </w:r>
            <w:r w:rsidRPr="005F69C7">
              <w:rPr>
                <w:rFonts w:eastAsia="font472" w:cs="Arial"/>
                <w:bCs/>
                <w:kern w:val="2"/>
                <w:sz w:val="24"/>
                <w:lang w:eastAsia="zh-CN"/>
              </w:rPr>
              <w:t xml:space="preserve"> дополнительная общеобразовательная (общеразвивающая) программа туристско-краеведческой направленности.</w:t>
            </w:r>
          </w:p>
          <w:p w:rsidR="005F69C7" w:rsidRPr="005F69C7" w:rsidRDefault="005F69C7" w:rsidP="005F69C7">
            <w:pPr>
              <w:widowControl/>
              <w:autoSpaceDN/>
              <w:jc w:val="both"/>
              <w:textAlignment w:val="auto"/>
              <w:rPr>
                <w:rFonts w:eastAsia="font472" w:cs="Arial"/>
                <w:kern w:val="2"/>
                <w:sz w:val="24"/>
                <w:lang w:eastAsia="zh-CN"/>
              </w:rPr>
            </w:pPr>
            <w:r w:rsidRPr="005F69C7">
              <w:rPr>
                <w:rFonts w:eastAsia="font472" w:cs="Arial"/>
                <w:kern w:val="2"/>
                <w:sz w:val="24"/>
                <w:lang w:eastAsia="zh-CN"/>
              </w:rPr>
              <w:t>Специальная номинация:</w:t>
            </w:r>
          </w:p>
          <w:p w:rsidR="005F69C7" w:rsidRPr="005F69C7" w:rsidRDefault="005F69C7" w:rsidP="005F69C7">
            <w:pPr>
              <w:widowControl/>
              <w:autoSpaceDN/>
              <w:jc w:val="both"/>
              <w:textAlignment w:val="auto"/>
              <w:rPr>
                <w:rFonts w:ascii="Times New Roman" w:eastAsia="font472" w:hAnsi="Times New Roman" w:cs="Times New Roman"/>
                <w:kern w:val="2"/>
                <w:sz w:val="24"/>
                <w:lang w:eastAsia="zh-CN"/>
              </w:rPr>
            </w:pPr>
            <w:r w:rsidRPr="005F69C7">
              <w:rPr>
                <w:rFonts w:eastAsia="font472" w:cs="Arial"/>
                <w:kern w:val="2"/>
                <w:sz w:val="24"/>
                <w:lang w:eastAsia="zh-CN"/>
              </w:rPr>
              <w:t>«Краткосрочная дополнительная общеобразовательная (общеразвивающая) программа, разработанная и реализуемая молодым педагогом дополнительного образования (в возрасте до 35 лет)»</w:t>
            </w:r>
          </w:p>
        </w:tc>
      </w:tr>
      <w:tr w:rsidR="005F69C7" w:rsidRPr="005F69C7" w:rsidTr="00FC345D">
        <w:tc>
          <w:tcPr>
            <w:tcW w:w="3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9C7" w:rsidRPr="005F69C7" w:rsidRDefault="005F69C7" w:rsidP="005F69C7">
            <w:pPr>
              <w:widowControl/>
              <w:autoSpaceDN/>
              <w:textAlignment w:val="auto"/>
              <w:rPr>
                <w:rFonts w:ascii="Times New Roman" w:eastAsia="font472" w:hAnsi="Times New Roman" w:cs="Times New Roman"/>
                <w:kern w:val="2"/>
                <w:sz w:val="24"/>
                <w:lang w:eastAsia="zh-CN"/>
              </w:rPr>
            </w:pPr>
            <w:r w:rsidRPr="005F69C7">
              <w:rPr>
                <w:rFonts w:eastAsia="font472" w:cs="Arial"/>
                <w:bCs/>
                <w:kern w:val="2"/>
                <w:sz w:val="24"/>
                <w:lang w:eastAsia="zh-CN"/>
              </w:rPr>
              <w:t>Название дополнительной общеобразовательной (общеразвивающей) программы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9C7" w:rsidRPr="005F69C7" w:rsidRDefault="005F69C7" w:rsidP="005F69C7">
            <w:pPr>
              <w:widowControl/>
              <w:autoSpaceDN/>
              <w:snapToGrid w:val="0"/>
              <w:textAlignment w:val="auto"/>
              <w:rPr>
                <w:rFonts w:eastAsia="font472" w:cs="Arial"/>
                <w:kern w:val="2"/>
                <w:sz w:val="24"/>
                <w:lang w:eastAsia="zh-CN"/>
              </w:rPr>
            </w:pPr>
          </w:p>
        </w:tc>
      </w:tr>
      <w:tr w:rsidR="005F69C7" w:rsidRPr="005F69C7" w:rsidTr="00FC345D">
        <w:tc>
          <w:tcPr>
            <w:tcW w:w="3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9C7" w:rsidRPr="005F69C7" w:rsidRDefault="005F69C7" w:rsidP="005F69C7">
            <w:pPr>
              <w:widowControl/>
              <w:autoSpaceDN/>
              <w:textAlignment w:val="auto"/>
              <w:rPr>
                <w:rFonts w:ascii="Times New Roman" w:eastAsia="font472" w:hAnsi="Times New Roman" w:cs="Times New Roman"/>
                <w:kern w:val="2"/>
                <w:sz w:val="24"/>
                <w:lang w:eastAsia="zh-CN"/>
              </w:rPr>
            </w:pPr>
            <w:r w:rsidRPr="005F69C7">
              <w:rPr>
                <w:rFonts w:eastAsia="font472" w:cs="Arial"/>
                <w:bCs/>
                <w:kern w:val="2"/>
                <w:sz w:val="24"/>
                <w:lang w:eastAsia="zh-CN"/>
              </w:rPr>
              <w:t>Целевая аудитория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9C7" w:rsidRPr="005F69C7" w:rsidRDefault="005F69C7" w:rsidP="005F69C7">
            <w:pPr>
              <w:widowControl/>
              <w:autoSpaceDN/>
              <w:jc w:val="both"/>
              <w:textAlignment w:val="auto"/>
              <w:rPr>
                <w:rFonts w:ascii="Times New Roman" w:eastAsia="font472" w:hAnsi="Times New Roman" w:cs="Times New Roman"/>
                <w:kern w:val="2"/>
                <w:sz w:val="24"/>
                <w:lang w:eastAsia="zh-CN"/>
              </w:rPr>
            </w:pPr>
            <w:r w:rsidRPr="005F69C7">
              <w:rPr>
                <w:rFonts w:eastAsia="font472" w:cs="Arial"/>
                <w:kern w:val="2"/>
                <w:sz w:val="24"/>
                <w:lang w:eastAsia="zh-CN"/>
              </w:rPr>
              <w:t xml:space="preserve">Указывается возраст обучающихся, для которых разработана краткосрочная </w:t>
            </w:r>
            <w:r w:rsidRPr="005F69C7">
              <w:rPr>
                <w:rFonts w:eastAsia="font472" w:cs="Arial"/>
                <w:bCs/>
                <w:kern w:val="2"/>
                <w:sz w:val="24"/>
                <w:lang w:eastAsia="zh-CN"/>
              </w:rPr>
              <w:t xml:space="preserve">дополнительная </w:t>
            </w:r>
            <w:r w:rsidRPr="005F69C7">
              <w:rPr>
                <w:rFonts w:eastAsia="font472" w:cs="Arial"/>
                <w:bCs/>
                <w:kern w:val="2"/>
                <w:sz w:val="24"/>
                <w:lang w:eastAsia="zh-CN"/>
              </w:rPr>
              <w:lastRenderedPageBreak/>
              <w:t>общеобразовательная (общеразвивающая) программа</w:t>
            </w:r>
          </w:p>
        </w:tc>
      </w:tr>
      <w:tr w:rsidR="005F69C7" w:rsidRPr="005F69C7" w:rsidTr="00FC345D">
        <w:tc>
          <w:tcPr>
            <w:tcW w:w="3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9C7" w:rsidRPr="005F69C7" w:rsidRDefault="005F69C7" w:rsidP="005F69C7">
            <w:pPr>
              <w:widowControl/>
              <w:autoSpaceDN/>
              <w:textAlignment w:val="auto"/>
              <w:rPr>
                <w:rFonts w:ascii="Times New Roman" w:eastAsia="font472" w:hAnsi="Times New Roman" w:cs="Times New Roman"/>
                <w:kern w:val="2"/>
                <w:sz w:val="24"/>
                <w:lang w:eastAsia="zh-CN"/>
              </w:rPr>
            </w:pPr>
            <w:r w:rsidRPr="005F69C7">
              <w:rPr>
                <w:rFonts w:eastAsia="font472" w:cs="Arial"/>
                <w:bCs/>
                <w:kern w:val="2"/>
                <w:sz w:val="24"/>
                <w:lang w:eastAsia="zh-CN"/>
              </w:rPr>
              <w:lastRenderedPageBreak/>
              <w:t>Срок реализации дополнительной общеобразовательной (общеразвивающей) программы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9C7" w:rsidRPr="005F69C7" w:rsidRDefault="005F69C7" w:rsidP="005F69C7">
            <w:pPr>
              <w:widowControl/>
              <w:autoSpaceDN/>
              <w:jc w:val="both"/>
              <w:textAlignment w:val="auto"/>
              <w:rPr>
                <w:rFonts w:ascii="Times New Roman" w:eastAsia="font472" w:hAnsi="Times New Roman" w:cs="Times New Roman"/>
                <w:kern w:val="2"/>
                <w:sz w:val="24"/>
                <w:lang w:eastAsia="zh-CN"/>
              </w:rPr>
            </w:pPr>
            <w:r w:rsidRPr="005F69C7">
              <w:rPr>
                <w:rFonts w:eastAsia="font472" w:cs="Arial"/>
                <w:kern w:val="2"/>
                <w:sz w:val="24"/>
                <w:lang w:eastAsia="zh-CN"/>
              </w:rPr>
              <w:t xml:space="preserve">Указывается период, в течение которого будет реализована краткосрочная </w:t>
            </w:r>
            <w:r w:rsidRPr="005F69C7">
              <w:rPr>
                <w:rFonts w:eastAsia="font472" w:cs="Arial"/>
                <w:bCs/>
                <w:kern w:val="2"/>
                <w:sz w:val="24"/>
                <w:lang w:eastAsia="zh-CN"/>
              </w:rPr>
              <w:t>дополнительная общеобразовательная (общеразвивающая) программа</w:t>
            </w:r>
          </w:p>
        </w:tc>
      </w:tr>
      <w:tr w:rsidR="005F69C7" w:rsidRPr="005F69C7" w:rsidTr="00FC345D">
        <w:tc>
          <w:tcPr>
            <w:tcW w:w="3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9C7" w:rsidRPr="005F69C7" w:rsidRDefault="005F69C7" w:rsidP="005F69C7">
            <w:pPr>
              <w:widowControl/>
              <w:autoSpaceDN/>
              <w:textAlignment w:val="auto"/>
              <w:rPr>
                <w:rFonts w:ascii="Times New Roman" w:eastAsia="font472" w:hAnsi="Times New Roman" w:cs="Times New Roman"/>
                <w:kern w:val="2"/>
                <w:sz w:val="24"/>
                <w:lang w:eastAsia="zh-CN"/>
              </w:rPr>
            </w:pPr>
            <w:r w:rsidRPr="005F69C7">
              <w:rPr>
                <w:rFonts w:eastAsia="font472" w:cs="Arial"/>
                <w:bCs/>
                <w:kern w:val="2"/>
                <w:sz w:val="24"/>
                <w:lang w:eastAsia="zh-CN"/>
              </w:rPr>
              <w:t>Автор-составитель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9C7" w:rsidRPr="005F69C7" w:rsidRDefault="005F69C7" w:rsidP="005F69C7">
            <w:pPr>
              <w:widowControl/>
              <w:autoSpaceDN/>
              <w:jc w:val="both"/>
              <w:textAlignment w:val="auto"/>
              <w:rPr>
                <w:rFonts w:ascii="Times New Roman" w:eastAsia="font472" w:hAnsi="Times New Roman" w:cs="Times New Roman"/>
                <w:kern w:val="2"/>
                <w:sz w:val="24"/>
                <w:lang w:eastAsia="zh-CN"/>
              </w:rPr>
            </w:pPr>
            <w:r w:rsidRPr="005F69C7">
              <w:rPr>
                <w:rFonts w:eastAsia="font472" w:cs="Arial"/>
                <w:bCs/>
                <w:kern w:val="2"/>
                <w:sz w:val="24"/>
                <w:lang w:eastAsia="zh-CN"/>
              </w:rPr>
              <w:t>ФИО полностью, должность</w:t>
            </w:r>
          </w:p>
        </w:tc>
      </w:tr>
      <w:tr w:rsidR="005F69C7" w:rsidRPr="005F69C7" w:rsidTr="00FC345D">
        <w:tc>
          <w:tcPr>
            <w:tcW w:w="3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9C7" w:rsidRPr="005F69C7" w:rsidRDefault="005F69C7" w:rsidP="005F69C7">
            <w:pPr>
              <w:widowControl/>
              <w:autoSpaceDN/>
              <w:textAlignment w:val="auto"/>
              <w:rPr>
                <w:rFonts w:ascii="Times New Roman" w:eastAsia="font472" w:hAnsi="Times New Roman" w:cs="Times New Roman"/>
                <w:kern w:val="2"/>
                <w:sz w:val="24"/>
                <w:lang w:eastAsia="zh-CN"/>
              </w:rPr>
            </w:pPr>
            <w:r w:rsidRPr="005F69C7">
              <w:rPr>
                <w:rFonts w:eastAsia="font472" w:cs="Arial"/>
                <w:bCs/>
                <w:kern w:val="2"/>
                <w:sz w:val="24"/>
                <w:lang w:eastAsia="zh-CN"/>
              </w:rPr>
              <w:t>Новизна дополнительной общеобразовательной (общеразвивающей) программы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9C7" w:rsidRPr="005F69C7" w:rsidRDefault="005F69C7" w:rsidP="005F69C7">
            <w:pPr>
              <w:widowControl/>
              <w:autoSpaceDN/>
              <w:jc w:val="both"/>
              <w:textAlignment w:val="auto"/>
              <w:rPr>
                <w:rFonts w:ascii="Times New Roman" w:eastAsia="font472" w:hAnsi="Times New Roman" w:cs="Times New Roman"/>
                <w:kern w:val="2"/>
                <w:sz w:val="24"/>
                <w:lang w:eastAsia="zh-CN"/>
              </w:rPr>
            </w:pPr>
            <w:r w:rsidRPr="005F69C7">
              <w:rPr>
                <w:rFonts w:eastAsia="font472" w:cs="Arial"/>
                <w:bCs/>
                <w:kern w:val="2"/>
                <w:sz w:val="24"/>
                <w:lang w:eastAsia="zh-CN"/>
              </w:rPr>
              <w:t>Краткое описание инновационного характера краткосрочной дополнительной общеобразовательной (общеразвивающей) программы. Описание ее значимости (ценности) для решения актуальных задач развития дополнительного образования (воспитания) в соответствии с целями конкурса (не более 1 стр.)</w:t>
            </w:r>
          </w:p>
        </w:tc>
      </w:tr>
      <w:tr w:rsidR="005F69C7" w:rsidRPr="005F69C7" w:rsidTr="00FC345D">
        <w:tc>
          <w:tcPr>
            <w:tcW w:w="3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9C7" w:rsidRPr="005F69C7" w:rsidRDefault="005F69C7" w:rsidP="005F69C7">
            <w:pPr>
              <w:widowControl/>
              <w:autoSpaceDN/>
              <w:textAlignment w:val="auto"/>
              <w:rPr>
                <w:rFonts w:ascii="Times New Roman" w:eastAsia="font472" w:hAnsi="Times New Roman" w:cs="Times New Roman"/>
                <w:kern w:val="2"/>
                <w:sz w:val="24"/>
                <w:lang w:eastAsia="zh-CN"/>
              </w:rPr>
            </w:pPr>
            <w:r w:rsidRPr="005F69C7">
              <w:rPr>
                <w:rFonts w:eastAsia="font472" w:cs="Arial"/>
                <w:bCs/>
                <w:kern w:val="2"/>
                <w:sz w:val="24"/>
                <w:lang w:eastAsia="zh-CN"/>
              </w:rPr>
              <w:t>Цели и задачи дополнительной общеобразовательной (общеразвивающей) программы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9C7" w:rsidRPr="005F69C7" w:rsidRDefault="005F69C7" w:rsidP="005F69C7">
            <w:pPr>
              <w:widowControl/>
              <w:autoSpaceDN/>
              <w:jc w:val="both"/>
              <w:textAlignment w:val="auto"/>
              <w:rPr>
                <w:rFonts w:ascii="Times New Roman" w:eastAsia="font472" w:hAnsi="Times New Roman" w:cs="Times New Roman"/>
                <w:kern w:val="2"/>
                <w:sz w:val="24"/>
                <w:lang w:eastAsia="zh-CN"/>
              </w:rPr>
            </w:pPr>
            <w:r w:rsidRPr="005F69C7">
              <w:rPr>
                <w:rFonts w:eastAsia="font472" w:cs="Arial"/>
                <w:bCs/>
                <w:kern w:val="2"/>
                <w:sz w:val="24"/>
                <w:lang w:eastAsia="zh-CN"/>
              </w:rPr>
              <w:t>Описание системы целей и задач, решение которых обеспечивает достижение результата (не более 1 стр.)</w:t>
            </w:r>
          </w:p>
        </w:tc>
      </w:tr>
      <w:tr w:rsidR="005F69C7" w:rsidRPr="005F69C7" w:rsidTr="00FC345D">
        <w:tc>
          <w:tcPr>
            <w:tcW w:w="3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9C7" w:rsidRPr="005F69C7" w:rsidRDefault="005F69C7" w:rsidP="005F69C7">
            <w:pPr>
              <w:widowControl/>
              <w:autoSpaceDN/>
              <w:textAlignment w:val="auto"/>
              <w:rPr>
                <w:rFonts w:ascii="Times New Roman" w:eastAsia="font472" w:hAnsi="Times New Roman" w:cs="Times New Roman"/>
                <w:kern w:val="2"/>
                <w:sz w:val="24"/>
                <w:lang w:eastAsia="zh-CN"/>
              </w:rPr>
            </w:pPr>
            <w:r w:rsidRPr="005F69C7">
              <w:rPr>
                <w:rFonts w:eastAsia="font472" w:cs="Arial"/>
                <w:bCs/>
                <w:kern w:val="2"/>
                <w:sz w:val="24"/>
                <w:lang w:eastAsia="zh-CN"/>
              </w:rPr>
              <w:t>Область предметных знаний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9C7" w:rsidRPr="005F69C7" w:rsidRDefault="005F69C7" w:rsidP="005F69C7">
            <w:pPr>
              <w:widowControl/>
              <w:autoSpaceDN/>
              <w:jc w:val="both"/>
              <w:textAlignment w:val="auto"/>
              <w:rPr>
                <w:rFonts w:ascii="Times New Roman" w:eastAsia="font472" w:hAnsi="Times New Roman" w:cs="Times New Roman"/>
                <w:kern w:val="2"/>
                <w:sz w:val="24"/>
                <w:lang w:eastAsia="zh-CN"/>
              </w:rPr>
            </w:pPr>
            <w:r w:rsidRPr="005F69C7">
              <w:rPr>
                <w:rFonts w:eastAsia="font472" w:cs="Arial"/>
                <w:bCs/>
                <w:kern w:val="2"/>
                <w:sz w:val="24"/>
                <w:lang w:eastAsia="zh-CN"/>
              </w:rPr>
              <w:t>Описание предметного (межпредметного, практического) содержания, на основе которого формируется навык (навыки), компетенции, отвечающие потребностям образования будущего.</w:t>
            </w:r>
          </w:p>
          <w:p w:rsidR="005F69C7" w:rsidRPr="005F69C7" w:rsidRDefault="005F69C7" w:rsidP="005F69C7">
            <w:pPr>
              <w:widowControl/>
              <w:autoSpaceDN/>
              <w:jc w:val="both"/>
              <w:textAlignment w:val="auto"/>
              <w:rPr>
                <w:rFonts w:ascii="Times New Roman" w:eastAsia="font472" w:hAnsi="Times New Roman" w:cs="Times New Roman"/>
                <w:kern w:val="2"/>
                <w:sz w:val="24"/>
                <w:lang w:eastAsia="zh-CN"/>
              </w:rPr>
            </w:pPr>
            <w:r w:rsidRPr="005F69C7">
              <w:rPr>
                <w:rFonts w:eastAsia="font472" w:cs="Arial"/>
                <w:kern w:val="2"/>
                <w:sz w:val="24"/>
                <w:lang w:eastAsia="zh-CN"/>
              </w:rPr>
              <w:t>Компетенции, ориентированные на инновационный, опережающий характер развития системы дополнительного образования детей (компетенции, отвечающие потребностям образования будущего</w:t>
            </w:r>
            <w:proofErr w:type="gramStart"/>
            <w:r w:rsidRPr="005F69C7">
              <w:rPr>
                <w:rFonts w:eastAsia="font472" w:cs="Arial"/>
                <w:kern w:val="2"/>
                <w:sz w:val="24"/>
                <w:lang w:eastAsia="zh-CN"/>
              </w:rPr>
              <w:t>)</w:t>
            </w:r>
            <w:proofErr w:type="gramEnd"/>
            <w:r w:rsidRPr="005F69C7">
              <w:rPr>
                <w:rFonts w:eastAsia="font472" w:cs="Arial"/>
                <w:kern w:val="2"/>
                <w:sz w:val="24"/>
                <w:lang w:eastAsia="zh-CN"/>
              </w:rPr>
              <w:t xml:space="preserve"> должны быть основаны на предметных (межпредметных, практических) знаниях, определяющих способность выпускника действовать в условиях изменяющегося мира:</w:t>
            </w:r>
          </w:p>
          <w:p w:rsidR="005F69C7" w:rsidRPr="005F69C7" w:rsidRDefault="005F69C7" w:rsidP="005F69C7">
            <w:pPr>
              <w:widowControl/>
              <w:autoSpaceDN/>
              <w:jc w:val="both"/>
              <w:textAlignment w:val="auto"/>
              <w:rPr>
                <w:rFonts w:ascii="Times New Roman" w:eastAsia="font472" w:hAnsi="Times New Roman" w:cs="Times New Roman"/>
                <w:kern w:val="2"/>
                <w:sz w:val="24"/>
                <w:lang w:eastAsia="zh-CN"/>
              </w:rPr>
            </w:pPr>
            <w:r w:rsidRPr="005F69C7">
              <w:rPr>
                <w:rFonts w:eastAsia="font472" w:cs="Arial"/>
                <w:kern w:val="2"/>
                <w:sz w:val="24"/>
                <w:lang w:eastAsia="zh-CN"/>
              </w:rPr>
              <w:t>1. компетентности, обеспечивающие способы и особенности мышления (креативность, критичность мышления, способность мыслить проективно, анализировать, прогнозировать, ставить цели, искать варианты решения);</w:t>
            </w:r>
          </w:p>
          <w:p w:rsidR="005F69C7" w:rsidRPr="005F69C7" w:rsidRDefault="005F69C7" w:rsidP="005F69C7">
            <w:pPr>
              <w:widowControl/>
              <w:autoSpaceDN/>
              <w:jc w:val="both"/>
              <w:textAlignment w:val="auto"/>
              <w:rPr>
                <w:rFonts w:ascii="Times New Roman" w:eastAsia="font472" w:hAnsi="Times New Roman" w:cs="Times New Roman"/>
                <w:kern w:val="2"/>
                <w:sz w:val="24"/>
                <w:lang w:eastAsia="zh-CN"/>
              </w:rPr>
            </w:pPr>
            <w:r w:rsidRPr="005F69C7">
              <w:rPr>
                <w:rFonts w:eastAsia="font472" w:cs="Arial"/>
                <w:kern w:val="2"/>
                <w:sz w:val="24"/>
                <w:lang w:eastAsia="zh-CN"/>
              </w:rPr>
              <w:t>2. компетентности, обеспечивающие способы коммуникации (взаимосвязь и взаимодействие, навыки коллективной деятельности, управление эмоциями/эмоциональный интеллект, межкультурная коммуникация);</w:t>
            </w:r>
          </w:p>
          <w:p w:rsidR="005F69C7" w:rsidRPr="005F69C7" w:rsidRDefault="005F69C7" w:rsidP="005F69C7">
            <w:pPr>
              <w:widowControl/>
              <w:autoSpaceDN/>
              <w:jc w:val="both"/>
              <w:textAlignment w:val="auto"/>
              <w:rPr>
                <w:rFonts w:ascii="Times New Roman" w:eastAsia="font472" w:hAnsi="Times New Roman" w:cs="Times New Roman"/>
                <w:kern w:val="2"/>
                <w:sz w:val="24"/>
                <w:lang w:eastAsia="zh-CN"/>
              </w:rPr>
            </w:pPr>
            <w:r w:rsidRPr="005F69C7">
              <w:rPr>
                <w:rFonts w:eastAsia="font472" w:cs="Arial"/>
                <w:kern w:val="2"/>
                <w:sz w:val="24"/>
                <w:lang w:eastAsia="zh-CN"/>
              </w:rPr>
              <w:t>3. компетентности, обеспечивающие информационную грамотность, сотрудничество в виртуальном пространстве (знание информационно-коммуникационных технологий, умение ориентироваться в мире информации, обмениваться информацией);</w:t>
            </w:r>
          </w:p>
          <w:p w:rsidR="005F69C7" w:rsidRPr="005F69C7" w:rsidRDefault="005F69C7" w:rsidP="005F69C7">
            <w:pPr>
              <w:widowControl/>
              <w:autoSpaceDN/>
              <w:jc w:val="both"/>
              <w:textAlignment w:val="auto"/>
              <w:rPr>
                <w:rFonts w:ascii="Times New Roman" w:eastAsia="font472" w:hAnsi="Times New Roman" w:cs="Times New Roman"/>
                <w:kern w:val="2"/>
                <w:sz w:val="24"/>
                <w:lang w:eastAsia="zh-CN"/>
              </w:rPr>
            </w:pPr>
            <w:r w:rsidRPr="005F69C7">
              <w:rPr>
                <w:rFonts w:eastAsia="font472" w:cs="Arial"/>
                <w:kern w:val="2"/>
                <w:sz w:val="24"/>
                <w:lang w:eastAsia="zh-CN"/>
              </w:rPr>
              <w:t>4. компетентности, обеспечивающие способность к самообразованию и самообучению (умение видеть свои потребности, готовность к изменениям, способность самостоятельно планировать свою деятельность и оценивать ее эффективность);</w:t>
            </w:r>
          </w:p>
          <w:p w:rsidR="005F69C7" w:rsidRPr="005F69C7" w:rsidRDefault="005F69C7" w:rsidP="005F69C7">
            <w:pPr>
              <w:widowControl/>
              <w:autoSpaceDN/>
              <w:jc w:val="both"/>
              <w:textAlignment w:val="auto"/>
              <w:rPr>
                <w:rFonts w:ascii="Times New Roman" w:eastAsia="font472" w:hAnsi="Times New Roman" w:cs="Times New Roman"/>
                <w:kern w:val="2"/>
                <w:sz w:val="24"/>
                <w:lang w:eastAsia="zh-CN"/>
              </w:rPr>
            </w:pPr>
            <w:r w:rsidRPr="005F69C7">
              <w:rPr>
                <w:rFonts w:eastAsia="font472" w:cs="Arial"/>
                <w:kern w:val="2"/>
                <w:sz w:val="24"/>
                <w:lang w:eastAsia="zh-CN"/>
              </w:rPr>
              <w:lastRenderedPageBreak/>
              <w:t>5. компетентности, обеспечивающие развитие социального интеллекта, гражданственности, культурной самобытности, профессионального самоопределения, социальной ответственности</w:t>
            </w:r>
          </w:p>
        </w:tc>
      </w:tr>
      <w:tr w:rsidR="005F69C7" w:rsidRPr="005F69C7" w:rsidTr="00FC345D">
        <w:tc>
          <w:tcPr>
            <w:tcW w:w="3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9C7" w:rsidRPr="005F69C7" w:rsidRDefault="005F69C7" w:rsidP="005F69C7">
            <w:pPr>
              <w:widowControl/>
              <w:autoSpaceDN/>
              <w:textAlignment w:val="auto"/>
              <w:rPr>
                <w:rFonts w:ascii="Times New Roman" w:eastAsia="font472" w:hAnsi="Times New Roman" w:cs="Times New Roman"/>
                <w:kern w:val="2"/>
                <w:sz w:val="24"/>
                <w:lang w:eastAsia="zh-CN"/>
              </w:rPr>
            </w:pPr>
            <w:r w:rsidRPr="005F69C7">
              <w:rPr>
                <w:rFonts w:eastAsia="font472" w:cs="Arial"/>
                <w:bCs/>
                <w:kern w:val="2"/>
                <w:sz w:val="24"/>
                <w:lang w:eastAsia="zh-CN"/>
              </w:rPr>
              <w:lastRenderedPageBreak/>
              <w:t>Описание образовательного результата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9C7" w:rsidRPr="005F69C7" w:rsidRDefault="005F69C7" w:rsidP="005F69C7">
            <w:pPr>
              <w:widowControl/>
              <w:autoSpaceDN/>
              <w:jc w:val="both"/>
              <w:textAlignment w:val="auto"/>
              <w:rPr>
                <w:rFonts w:ascii="Times New Roman" w:eastAsia="font472" w:hAnsi="Times New Roman" w:cs="Times New Roman"/>
                <w:kern w:val="2"/>
                <w:sz w:val="24"/>
                <w:lang w:eastAsia="zh-CN"/>
              </w:rPr>
            </w:pPr>
            <w:r w:rsidRPr="005F69C7">
              <w:rPr>
                <w:rFonts w:eastAsia="font472" w:cs="Arial"/>
                <w:bCs/>
                <w:kern w:val="2"/>
                <w:sz w:val="24"/>
                <w:lang w:eastAsia="zh-CN"/>
              </w:rPr>
              <w:t>Описание навыков (группы, комплекса навыков), формируемых в результате реализации краткосрочной дополнительной общеобразовательной (общеразвивающей) программы. Описание индикаторов и способов оценки образовательного результата, подтверждающих сформированность навыков. Желательно использовать однозначно трактуемые, измеряемые характеристики</w:t>
            </w:r>
          </w:p>
        </w:tc>
      </w:tr>
      <w:tr w:rsidR="005F69C7" w:rsidRPr="005F69C7" w:rsidTr="00FC345D">
        <w:tc>
          <w:tcPr>
            <w:tcW w:w="3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9C7" w:rsidRPr="005F69C7" w:rsidRDefault="005F69C7" w:rsidP="005F69C7">
            <w:pPr>
              <w:widowControl/>
              <w:autoSpaceDN/>
              <w:textAlignment w:val="auto"/>
              <w:rPr>
                <w:rFonts w:ascii="Times New Roman" w:eastAsia="font472" w:hAnsi="Times New Roman" w:cs="Times New Roman"/>
                <w:kern w:val="2"/>
                <w:sz w:val="24"/>
                <w:lang w:eastAsia="zh-CN"/>
              </w:rPr>
            </w:pPr>
            <w:r w:rsidRPr="005F69C7">
              <w:rPr>
                <w:rFonts w:eastAsia="font472" w:cs="Arial"/>
                <w:bCs/>
                <w:kern w:val="2"/>
                <w:sz w:val="24"/>
                <w:lang w:eastAsia="zh-CN"/>
              </w:rPr>
              <w:t>Дорожная карта по реализации краткосрочной дополнительной общеобразовательной (общеразвивающей) программы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9C7" w:rsidRPr="005F69C7" w:rsidRDefault="005F69C7" w:rsidP="005F69C7">
            <w:pPr>
              <w:widowControl/>
              <w:autoSpaceDN/>
              <w:jc w:val="both"/>
              <w:textAlignment w:val="auto"/>
              <w:rPr>
                <w:rFonts w:ascii="Times New Roman" w:eastAsia="font472" w:hAnsi="Times New Roman" w:cs="Times New Roman"/>
                <w:kern w:val="2"/>
                <w:sz w:val="24"/>
                <w:lang w:eastAsia="zh-CN"/>
              </w:rPr>
            </w:pPr>
            <w:r w:rsidRPr="005F69C7">
              <w:rPr>
                <w:rFonts w:eastAsia="font472" w:cs="Arial"/>
                <w:bCs/>
                <w:kern w:val="2"/>
                <w:sz w:val="24"/>
                <w:lang w:eastAsia="zh-CN"/>
              </w:rPr>
              <w:t>Описание мероприятий как совокупности задач, способов (методов, технологий обучения, требований к среде, кадрам, взаимодействию участников образовательного процесса и др.), обеспечивающих образовательный результат</w:t>
            </w:r>
          </w:p>
        </w:tc>
      </w:tr>
      <w:tr w:rsidR="005F69C7" w:rsidRPr="005F69C7" w:rsidTr="00FC345D">
        <w:tc>
          <w:tcPr>
            <w:tcW w:w="3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9C7" w:rsidRPr="005F69C7" w:rsidRDefault="005F69C7" w:rsidP="005F69C7">
            <w:pPr>
              <w:widowControl/>
              <w:autoSpaceDN/>
              <w:textAlignment w:val="auto"/>
              <w:rPr>
                <w:rFonts w:ascii="Times New Roman" w:eastAsia="font472" w:hAnsi="Times New Roman" w:cs="Times New Roman"/>
                <w:kern w:val="2"/>
                <w:sz w:val="24"/>
                <w:lang w:eastAsia="zh-CN"/>
              </w:rPr>
            </w:pPr>
            <w:r w:rsidRPr="005F69C7">
              <w:rPr>
                <w:rFonts w:eastAsia="font472" w:cs="Arial"/>
                <w:bCs/>
                <w:kern w:val="2"/>
                <w:sz w:val="24"/>
                <w:lang w:eastAsia="zh-CN"/>
              </w:rPr>
              <w:t>Технологичность и масштабируемость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9C7" w:rsidRPr="005F69C7" w:rsidRDefault="005F69C7" w:rsidP="005F69C7">
            <w:pPr>
              <w:widowControl/>
              <w:autoSpaceDN/>
              <w:jc w:val="both"/>
              <w:textAlignment w:val="auto"/>
              <w:rPr>
                <w:rFonts w:ascii="Times New Roman" w:eastAsia="font472" w:hAnsi="Times New Roman" w:cs="Times New Roman"/>
                <w:kern w:val="2"/>
                <w:sz w:val="24"/>
                <w:lang w:eastAsia="zh-CN"/>
              </w:rPr>
            </w:pPr>
            <w:r w:rsidRPr="005F69C7">
              <w:rPr>
                <w:rFonts w:eastAsia="font472" w:cs="Arial"/>
                <w:bCs/>
                <w:kern w:val="2"/>
                <w:sz w:val="24"/>
                <w:lang w:eastAsia="zh-CN"/>
              </w:rPr>
              <w:t>Предложения по внедрению краткосрочной дополнительной общеобразовательной (общеразвивающей) программы в практику системы дополнительного образования Курганской области</w:t>
            </w:r>
          </w:p>
        </w:tc>
      </w:tr>
      <w:tr w:rsidR="005F69C7" w:rsidRPr="005F69C7" w:rsidTr="00FC345D">
        <w:tc>
          <w:tcPr>
            <w:tcW w:w="3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9C7" w:rsidRPr="005F69C7" w:rsidRDefault="005F69C7" w:rsidP="005F69C7">
            <w:pPr>
              <w:widowControl/>
              <w:autoSpaceDN/>
              <w:textAlignment w:val="auto"/>
              <w:rPr>
                <w:rFonts w:ascii="Times New Roman" w:eastAsia="font472" w:hAnsi="Times New Roman" w:cs="Times New Roman"/>
                <w:kern w:val="2"/>
                <w:sz w:val="24"/>
                <w:lang w:eastAsia="zh-CN"/>
              </w:rPr>
            </w:pPr>
            <w:r w:rsidRPr="005F69C7">
              <w:rPr>
                <w:rFonts w:eastAsia="font472" w:cs="Arial"/>
                <w:bCs/>
                <w:kern w:val="2"/>
                <w:sz w:val="24"/>
                <w:lang w:eastAsia="zh-CN"/>
              </w:rPr>
              <w:t>Ресурсное обеспечение краткосрочной дополнительной общеобразовательной (общеразвивающей) программы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9C7" w:rsidRPr="005F69C7" w:rsidRDefault="005F69C7" w:rsidP="005F69C7">
            <w:pPr>
              <w:widowControl/>
              <w:autoSpaceDN/>
              <w:jc w:val="both"/>
              <w:textAlignment w:val="auto"/>
              <w:rPr>
                <w:rFonts w:ascii="Times New Roman" w:eastAsia="font472" w:hAnsi="Times New Roman" w:cs="Times New Roman"/>
                <w:kern w:val="2"/>
                <w:sz w:val="24"/>
                <w:lang w:eastAsia="zh-CN"/>
              </w:rPr>
            </w:pPr>
            <w:r w:rsidRPr="005F69C7">
              <w:rPr>
                <w:rFonts w:eastAsia="font472" w:cs="Arial"/>
                <w:bCs/>
                <w:kern w:val="2"/>
                <w:sz w:val="24"/>
                <w:lang w:eastAsia="zh-CN"/>
              </w:rPr>
              <w:t>Перечисление нормативно-правовых, кадровых, научно-методических, информационных, материально-технических ресурсов, необходимых для реализации краткосрочной дополнительной общеобразовательной (общеразвивающей) программы</w:t>
            </w:r>
          </w:p>
        </w:tc>
      </w:tr>
      <w:tr w:rsidR="005F69C7" w:rsidRPr="005F69C7" w:rsidTr="00FC345D">
        <w:tc>
          <w:tcPr>
            <w:tcW w:w="3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9C7" w:rsidRPr="005F69C7" w:rsidRDefault="005F69C7" w:rsidP="005F69C7">
            <w:pPr>
              <w:widowControl/>
              <w:autoSpaceDN/>
              <w:textAlignment w:val="auto"/>
              <w:rPr>
                <w:rFonts w:ascii="Times New Roman" w:eastAsia="font472" w:hAnsi="Times New Roman" w:cs="Times New Roman"/>
                <w:kern w:val="2"/>
                <w:sz w:val="24"/>
                <w:lang w:eastAsia="zh-CN"/>
              </w:rPr>
            </w:pPr>
            <w:r w:rsidRPr="005F69C7">
              <w:rPr>
                <w:rFonts w:eastAsia="font472" w:cs="Arial"/>
                <w:bCs/>
                <w:kern w:val="2"/>
                <w:sz w:val="24"/>
                <w:lang w:eastAsia="zh-CN"/>
              </w:rPr>
              <w:t>Презентация краткосрочной дополнительной общеобразовательной (общеразвивающей) программы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9C7" w:rsidRPr="005F69C7" w:rsidRDefault="005F69C7" w:rsidP="005F69C7">
            <w:pPr>
              <w:widowControl/>
              <w:autoSpaceDN/>
              <w:textAlignment w:val="auto"/>
              <w:rPr>
                <w:rFonts w:ascii="Times New Roman" w:eastAsia="font472" w:hAnsi="Times New Roman" w:cs="Times New Roman"/>
                <w:kern w:val="2"/>
                <w:sz w:val="24"/>
                <w:lang w:eastAsia="zh-CN"/>
              </w:rPr>
            </w:pPr>
            <w:r w:rsidRPr="005F69C7">
              <w:rPr>
                <w:rFonts w:eastAsia="font472" w:cs="Arial"/>
                <w:bCs/>
                <w:kern w:val="2"/>
                <w:sz w:val="24"/>
                <w:lang w:eastAsia="zh-CN"/>
              </w:rPr>
              <w:t xml:space="preserve">Прикрепляется файл в формате </w:t>
            </w:r>
            <w:r w:rsidRPr="005F69C7">
              <w:rPr>
                <w:rFonts w:eastAsia="font472" w:cs="Arial"/>
                <w:bCs/>
                <w:kern w:val="2"/>
                <w:sz w:val="24"/>
                <w:lang w:val="en-US" w:eastAsia="zh-CN"/>
              </w:rPr>
              <w:t>ppt</w:t>
            </w:r>
            <w:r w:rsidRPr="005F69C7">
              <w:rPr>
                <w:rFonts w:eastAsia="font472" w:cs="Arial"/>
                <w:bCs/>
                <w:kern w:val="2"/>
                <w:sz w:val="24"/>
                <w:lang w:eastAsia="zh-CN"/>
              </w:rPr>
              <w:t xml:space="preserve"> / </w:t>
            </w:r>
            <w:proofErr w:type="spellStart"/>
            <w:r w:rsidRPr="005F69C7">
              <w:rPr>
                <w:rFonts w:eastAsia="font472" w:cs="Arial"/>
                <w:bCs/>
                <w:kern w:val="2"/>
                <w:sz w:val="24"/>
                <w:lang w:eastAsia="zh-CN"/>
              </w:rPr>
              <w:t>pdf</w:t>
            </w:r>
            <w:proofErr w:type="spellEnd"/>
          </w:p>
        </w:tc>
      </w:tr>
    </w:tbl>
    <w:p w:rsidR="005F69C7" w:rsidRPr="005F69C7" w:rsidRDefault="005F69C7" w:rsidP="005F69C7">
      <w:pPr>
        <w:widowControl/>
        <w:autoSpaceDN/>
        <w:ind w:firstLine="709"/>
        <w:textAlignment w:val="auto"/>
        <w:rPr>
          <w:rFonts w:eastAsia="font472" w:cs="Arial"/>
          <w:kern w:val="2"/>
          <w:sz w:val="24"/>
          <w:lang w:eastAsia="zh-CN"/>
        </w:rPr>
      </w:pPr>
    </w:p>
    <w:p w:rsidR="005F69C7" w:rsidRPr="005F69C7" w:rsidRDefault="005F69C7" w:rsidP="005F69C7">
      <w:pPr>
        <w:widowControl/>
        <w:autoSpaceDN/>
        <w:ind w:firstLine="709"/>
        <w:textAlignment w:val="auto"/>
        <w:rPr>
          <w:rFonts w:eastAsia="font472" w:cs="Arial"/>
          <w:kern w:val="2"/>
          <w:sz w:val="24"/>
          <w:lang w:eastAsia="zh-CN"/>
        </w:rPr>
      </w:pPr>
    </w:p>
    <w:p w:rsidR="005F69C7" w:rsidRPr="005F69C7" w:rsidRDefault="005F69C7" w:rsidP="005F69C7">
      <w:pPr>
        <w:widowControl/>
        <w:autoSpaceDN/>
        <w:ind w:firstLine="709"/>
        <w:textAlignment w:val="auto"/>
        <w:rPr>
          <w:rFonts w:eastAsia="font472" w:cs="Arial"/>
          <w:kern w:val="2"/>
          <w:sz w:val="24"/>
          <w:lang w:eastAsia="zh-CN"/>
        </w:rPr>
      </w:pPr>
    </w:p>
    <w:p w:rsidR="005F69C7" w:rsidRPr="005F69C7" w:rsidRDefault="005F69C7" w:rsidP="005F69C7">
      <w:pPr>
        <w:widowControl/>
        <w:autoSpaceDN/>
        <w:ind w:firstLine="709"/>
        <w:textAlignment w:val="auto"/>
        <w:rPr>
          <w:rFonts w:eastAsia="font472" w:cs="Arial"/>
          <w:kern w:val="2"/>
          <w:sz w:val="24"/>
          <w:lang w:eastAsia="zh-CN"/>
        </w:rPr>
      </w:pPr>
    </w:p>
    <w:p w:rsidR="005F69C7" w:rsidRPr="005F69C7" w:rsidRDefault="005F69C7" w:rsidP="005F69C7">
      <w:pPr>
        <w:widowControl/>
        <w:autoSpaceDN/>
        <w:ind w:firstLine="709"/>
        <w:textAlignment w:val="auto"/>
        <w:rPr>
          <w:rFonts w:eastAsia="font472" w:cs="Arial"/>
          <w:kern w:val="2"/>
          <w:sz w:val="24"/>
          <w:lang w:eastAsia="zh-CN"/>
        </w:rPr>
      </w:pPr>
    </w:p>
    <w:p w:rsidR="005F69C7" w:rsidRPr="005F69C7" w:rsidRDefault="005F69C7" w:rsidP="005F69C7">
      <w:pPr>
        <w:widowControl/>
        <w:autoSpaceDN/>
        <w:ind w:firstLine="709"/>
        <w:textAlignment w:val="auto"/>
        <w:rPr>
          <w:rFonts w:eastAsia="font472" w:cs="Arial"/>
          <w:kern w:val="2"/>
          <w:sz w:val="24"/>
          <w:lang w:eastAsia="zh-CN"/>
        </w:rPr>
      </w:pPr>
    </w:p>
    <w:p w:rsidR="005F69C7" w:rsidRPr="005F69C7" w:rsidRDefault="005F69C7" w:rsidP="005F69C7">
      <w:pPr>
        <w:widowControl/>
        <w:autoSpaceDN/>
        <w:ind w:firstLine="709"/>
        <w:textAlignment w:val="auto"/>
        <w:rPr>
          <w:rFonts w:eastAsia="font472" w:cs="Arial"/>
          <w:kern w:val="2"/>
          <w:sz w:val="24"/>
          <w:lang w:eastAsia="zh-CN"/>
        </w:rPr>
      </w:pPr>
    </w:p>
    <w:p w:rsidR="005F69C7" w:rsidRPr="005F69C7" w:rsidRDefault="005F69C7" w:rsidP="005F69C7">
      <w:pPr>
        <w:widowControl/>
        <w:autoSpaceDN/>
        <w:ind w:firstLine="709"/>
        <w:textAlignment w:val="auto"/>
        <w:rPr>
          <w:rFonts w:eastAsia="font472" w:cs="Arial"/>
          <w:kern w:val="2"/>
          <w:sz w:val="24"/>
          <w:lang w:eastAsia="zh-CN"/>
        </w:rPr>
      </w:pPr>
    </w:p>
    <w:p w:rsidR="005F69C7" w:rsidRPr="005F69C7" w:rsidRDefault="005F69C7" w:rsidP="005F69C7">
      <w:pPr>
        <w:widowControl/>
        <w:autoSpaceDN/>
        <w:ind w:firstLine="709"/>
        <w:textAlignment w:val="auto"/>
        <w:rPr>
          <w:rFonts w:eastAsia="font472" w:cs="Arial"/>
          <w:kern w:val="2"/>
          <w:sz w:val="24"/>
          <w:lang w:eastAsia="zh-CN"/>
        </w:rPr>
      </w:pPr>
    </w:p>
    <w:p w:rsidR="005F69C7" w:rsidRPr="005F69C7" w:rsidRDefault="005F69C7" w:rsidP="005F69C7">
      <w:pPr>
        <w:widowControl/>
        <w:autoSpaceDN/>
        <w:ind w:firstLine="709"/>
        <w:textAlignment w:val="auto"/>
        <w:rPr>
          <w:rFonts w:eastAsia="font472" w:cs="Arial"/>
          <w:kern w:val="2"/>
          <w:sz w:val="24"/>
          <w:lang w:eastAsia="zh-CN"/>
        </w:rPr>
      </w:pPr>
    </w:p>
    <w:p w:rsidR="005F69C7" w:rsidRDefault="005F69C7" w:rsidP="005F69C7">
      <w:pPr>
        <w:widowControl/>
        <w:autoSpaceDN/>
        <w:jc w:val="both"/>
        <w:textAlignment w:val="auto"/>
        <w:rPr>
          <w:rFonts w:eastAsia="font472" w:cs="Arial"/>
          <w:kern w:val="2"/>
          <w:sz w:val="24"/>
          <w:lang w:eastAsia="zh-CN"/>
        </w:rPr>
      </w:pPr>
    </w:p>
    <w:p w:rsidR="00BA33FF" w:rsidRDefault="00BA33FF" w:rsidP="005F69C7">
      <w:pPr>
        <w:widowControl/>
        <w:autoSpaceDN/>
        <w:jc w:val="both"/>
        <w:textAlignment w:val="auto"/>
        <w:rPr>
          <w:rFonts w:eastAsia="font472" w:cs="Arial"/>
          <w:kern w:val="2"/>
          <w:sz w:val="24"/>
          <w:lang w:eastAsia="zh-CN"/>
        </w:rPr>
      </w:pPr>
    </w:p>
    <w:p w:rsidR="00BA33FF" w:rsidRDefault="00BA33FF" w:rsidP="005F69C7">
      <w:pPr>
        <w:widowControl/>
        <w:autoSpaceDN/>
        <w:jc w:val="both"/>
        <w:textAlignment w:val="auto"/>
        <w:rPr>
          <w:rFonts w:eastAsia="font472" w:cs="Arial"/>
          <w:kern w:val="2"/>
          <w:sz w:val="24"/>
          <w:lang w:eastAsia="zh-CN"/>
        </w:rPr>
      </w:pPr>
    </w:p>
    <w:p w:rsidR="00BA33FF" w:rsidRDefault="00BA33FF" w:rsidP="005F69C7">
      <w:pPr>
        <w:widowControl/>
        <w:autoSpaceDN/>
        <w:jc w:val="both"/>
        <w:textAlignment w:val="auto"/>
        <w:rPr>
          <w:rFonts w:eastAsia="font472" w:cs="Arial"/>
          <w:kern w:val="2"/>
          <w:sz w:val="24"/>
          <w:lang w:eastAsia="zh-CN"/>
        </w:rPr>
      </w:pPr>
    </w:p>
    <w:p w:rsidR="00BA33FF" w:rsidRDefault="00BA33FF" w:rsidP="005F69C7">
      <w:pPr>
        <w:widowControl/>
        <w:autoSpaceDN/>
        <w:jc w:val="both"/>
        <w:textAlignment w:val="auto"/>
        <w:rPr>
          <w:rFonts w:eastAsia="font472" w:cs="Arial"/>
          <w:kern w:val="2"/>
          <w:sz w:val="24"/>
          <w:lang w:eastAsia="zh-CN"/>
        </w:rPr>
      </w:pPr>
    </w:p>
    <w:p w:rsidR="00BA33FF" w:rsidRDefault="00BA33FF" w:rsidP="005F69C7">
      <w:pPr>
        <w:widowControl/>
        <w:autoSpaceDN/>
        <w:jc w:val="both"/>
        <w:textAlignment w:val="auto"/>
        <w:rPr>
          <w:rFonts w:eastAsia="font472" w:cs="Arial"/>
          <w:kern w:val="2"/>
          <w:sz w:val="24"/>
          <w:lang w:eastAsia="zh-CN"/>
        </w:rPr>
      </w:pPr>
    </w:p>
    <w:p w:rsidR="00BA33FF" w:rsidRDefault="00BA33FF" w:rsidP="005F69C7">
      <w:pPr>
        <w:widowControl/>
        <w:autoSpaceDN/>
        <w:jc w:val="both"/>
        <w:textAlignment w:val="auto"/>
        <w:rPr>
          <w:rFonts w:eastAsia="font472" w:cs="Arial"/>
          <w:kern w:val="2"/>
          <w:sz w:val="24"/>
          <w:lang w:eastAsia="zh-CN"/>
        </w:rPr>
      </w:pPr>
    </w:p>
    <w:p w:rsidR="00BA33FF" w:rsidRDefault="00BA33FF" w:rsidP="005F69C7">
      <w:pPr>
        <w:widowControl/>
        <w:autoSpaceDN/>
        <w:jc w:val="both"/>
        <w:textAlignment w:val="auto"/>
        <w:rPr>
          <w:rFonts w:eastAsia="font472" w:cs="Arial"/>
          <w:kern w:val="2"/>
          <w:sz w:val="24"/>
          <w:lang w:eastAsia="zh-CN"/>
        </w:rPr>
      </w:pPr>
    </w:p>
    <w:p w:rsidR="00BA33FF" w:rsidRPr="005F69C7" w:rsidRDefault="00BA33FF" w:rsidP="005F69C7">
      <w:pPr>
        <w:widowControl/>
        <w:autoSpaceDN/>
        <w:jc w:val="both"/>
        <w:textAlignment w:val="auto"/>
        <w:rPr>
          <w:rFonts w:eastAsia="font472" w:cs="Arial"/>
          <w:kern w:val="2"/>
          <w:sz w:val="24"/>
          <w:lang w:eastAsia="zh-CN"/>
        </w:rPr>
      </w:pPr>
    </w:p>
    <w:p w:rsidR="005F69C7" w:rsidRPr="005F69C7" w:rsidRDefault="005F69C7" w:rsidP="00347BB7">
      <w:pPr>
        <w:widowControl/>
        <w:autoSpaceDN/>
        <w:ind w:left="4254" w:firstLine="709"/>
        <w:textAlignment w:val="auto"/>
        <w:rPr>
          <w:rFonts w:ascii="Times New Roman" w:eastAsia="font472" w:hAnsi="Times New Roman" w:cs="Times New Roman"/>
          <w:kern w:val="2"/>
          <w:sz w:val="24"/>
          <w:lang w:eastAsia="zh-CN"/>
        </w:rPr>
      </w:pPr>
      <w:r w:rsidRPr="005F69C7">
        <w:rPr>
          <w:rFonts w:eastAsia="font472" w:cs="Arial"/>
          <w:kern w:val="2"/>
          <w:sz w:val="24"/>
          <w:lang w:eastAsia="zh-CN"/>
        </w:rPr>
        <w:lastRenderedPageBreak/>
        <w:t xml:space="preserve">Приложение 2 к положению </w:t>
      </w:r>
    </w:p>
    <w:p w:rsidR="005F69C7" w:rsidRPr="005F69C7" w:rsidRDefault="005F69C7" w:rsidP="005F69C7">
      <w:pPr>
        <w:widowControl/>
        <w:autoSpaceDN/>
        <w:ind w:left="4963"/>
        <w:textAlignment w:val="auto"/>
        <w:rPr>
          <w:rFonts w:eastAsia="font472" w:cs="Arial"/>
          <w:bCs/>
          <w:kern w:val="2"/>
          <w:sz w:val="24"/>
          <w:lang w:eastAsia="zh-CN"/>
        </w:rPr>
      </w:pPr>
      <w:r w:rsidRPr="005F69C7">
        <w:rPr>
          <w:rFonts w:eastAsia="font472" w:cs="Arial"/>
          <w:kern w:val="2"/>
          <w:sz w:val="24"/>
          <w:lang w:eastAsia="zh-CN"/>
        </w:rPr>
        <w:t>«</w:t>
      </w:r>
      <w:r w:rsidRPr="005F69C7">
        <w:rPr>
          <w:rFonts w:eastAsia="font472" w:cs="Arial"/>
          <w:bCs/>
          <w:kern w:val="2"/>
          <w:sz w:val="24"/>
          <w:lang w:eastAsia="zh-CN"/>
        </w:rPr>
        <w:t xml:space="preserve">О проведении в 2024 году </w:t>
      </w:r>
      <w:r w:rsidRPr="005F69C7">
        <w:rPr>
          <w:rFonts w:eastAsia="font472" w:cs="Arial"/>
          <w:kern w:val="2"/>
          <w:sz w:val="24"/>
          <w:lang w:eastAsia="zh-CN"/>
        </w:rPr>
        <w:t xml:space="preserve">областного конкурса дополнительных </w:t>
      </w:r>
      <w:r w:rsidRPr="005F69C7">
        <w:rPr>
          <w:rFonts w:eastAsia="font472" w:cs="Arial"/>
          <w:bCs/>
          <w:kern w:val="2"/>
          <w:sz w:val="24"/>
          <w:lang w:eastAsia="zh-CN"/>
        </w:rPr>
        <w:t>общеобразовательных</w:t>
      </w:r>
    </w:p>
    <w:p w:rsidR="005F69C7" w:rsidRPr="005F69C7" w:rsidRDefault="005F69C7" w:rsidP="005F69C7">
      <w:pPr>
        <w:widowControl/>
        <w:autoSpaceDN/>
        <w:ind w:left="4963"/>
        <w:textAlignment w:val="auto"/>
        <w:rPr>
          <w:rFonts w:ascii="Times New Roman" w:eastAsia="font472" w:hAnsi="Times New Roman" w:cs="Times New Roman"/>
          <w:kern w:val="2"/>
          <w:sz w:val="24"/>
          <w:lang w:eastAsia="zh-CN"/>
        </w:rPr>
      </w:pPr>
      <w:r w:rsidRPr="005F69C7">
        <w:rPr>
          <w:rFonts w:eastAsia="font472" w:cs="Arial"/>
          <w:bCs/>
          <w:kern w:val="2"/>
          <w:sz w:val="24"/>
          <w:lang w:eastAsia="zh-CN"/>
        </w:rPr>
        <w:t>(общеразвивающих)</w:t>
      </w:r>
      <w:r w:rsidRPr="005F69C7">
        <w:rPr>
          <w:rFonts w:eastAsia="font472" w:cs="Arial"/>
          <w:kern w:val="2"/>
          <w:sz w:val="24"/>
          <w:lang w:eastAsia="zh-CN"/>
        </w:rPr>
        <w:t xml:space="preserve"> программ «Стартуем вместе»</w:t>
      </w:r>
    </w:p>
    <w:p w:rsidR="005F69C7" w:rsidRPr="005F69C7" w:rsidRDefault="005F69C7" w:rsidP="005F69C7">
      <w:pPr>
        <w:widowControl/>
        <w:autoSpaceDN/>
        <w:ind w:left="4963" w:firstLine="709"/>
        <w:textAlignment w:val="auto"/>
        <w:rPr>
          <w:rFonts w:eastAsia="font472" w:cs="Arial"/>
          <w:kern w:val="2"/>
          <w:sz w:val="24"/>
          <w:lang w:eastAsia="zh-CN"/>
        </w:rPr>
      </w:pPr>
    </w:p>
    <w:p w:rsidR="005F69C7" w:rsidRPr="005F69C7" w:rsidRDefault="005F69C7" w:rsidP="005F69C7">
      <w:pPr>
        <w:widowControl/>
        <w:autoSpaceDN/>
        <w:ind w:firstLine="709"/>
        <w:textAlignment w:val="auto"/>
        <w:rPr>
          <w:rFonts w:eastAsia="font472" w:cs="Arial"/>
          <w:kern w:val="2"/>
          <w:sz w:val="24"/>
          <w:lang w:eastAsia="zh-CN"/>
        </w:rPr>
      </w:pPr>
    </w:p>
    <w:p w:rsidR="005F69C7" w:rsidRPr="005F69C7" w:rsidRDefault="005F69C7" w:rsidP="005F69C7">
      <w:pPr>
        <w:widowControl/>
        <w:autoSpaceDN/>
        <w:ind w:firstLine="709"/>
        <w:jc w:val="center"/>
        <w:textAlignment w:val="auto"/>
        <w:rPr>
          <w:rFonts w:ascii="Times New Roman" w:eastAsia="font472" w:hAnsi="Times New Roman" w:cs="Times New Roman"/>
          <w:kern w:val="2"/>
          <w:sz w:val="24"/>
          <w:lang w:eastAsia="zh-CN"/>
        </w:rPr>
      </w:pPr>
      <w:r w:rsidRPr="005F69C7">
        <w:rPr>
          <w:rFonts w:eastAsia="font472" w:cs="Arial"/>
          <w:kern w:val="2"/>
          <w:sz w:val="24"/>
          <w:lang w:eastAsia="zh-CN"/>
        </w:rPr>
        <w:t>Критерии оценки</w:t>
      </w:r>
      <w:r w:rsidRPr="005F69C7">
        <w:rPr>
          <w:rFonts w:eastAsia="font472" w:cs="Arial"/>
          <w:color w:val="C00000"/>
          <w:kern w:val="2"/>
          <w:sz w:val="24"/>
          <w:lang w:eastAsia="zh-CN"/>
        </w:rPr>
        <w:t xml:space="preserve"> </w:t>
      </w:r>
      <w:r w:rsidRPr="005F69C7">
        <w:rPr>
          <w:rFonts w:eastAsia="font472" w:cs="Arial"/>
          <w:kern w:val="2"/>
          <w:sz w:val="24"/>
          <w:lang w:eastAsia="zh-CN"/>
        </w:rPr>
        <w:t>конкурсных материалов</w:t>
      </w:r>
      <w:r w:rsidRPr="005F69C7">
        <w:rPr>
          <w:rFonts w:eastAsia="font472" w:cs="Arial"/>
          <w:color w:val="C00000"/>
          <w:kern w:val="2"/>
          <w:sz w:val="24"/>
          <w:lang w:eastAsia="zh-CN"/>
        </w:rPr>
        <w:t xml:space="preserve"> </w:t>
      </w:r>
      <w:r w:rsidRPr="005F69C7">
        <w:rPr>
          <w:rFonts w:eastAsia="font472" w:cs="Arial"/>
          <w:kern w:val="2"/>
          <w:sz w:val="24"/>
          <w:lang w:eastAsia="zh-CN"/>
        </w:rPr>
        <w:t xml:space="preserve">областного конкурса дополнительных </w:t>
      </w:r>
      <w:r w:rsidRPr="005F69C7">
        <w:rPr>
          <w:rFonts w:eastAsia="font472" w:cs="Arial"/>
          <w:bCs/>
          <w:kern w:val="2"/>
          <w:sz w:val="24"/>
          <w:lang w:eastAsia="zh-CN"/>
        </w:rPr>
        <w:t>общеобразовательных</w:t>
      </w:r>
      <w:r w:rsidRPr="005F69C7">
        <w:rPr>
          <w:rFonts w:eastAsia="font472" w:cs="Arial"/>
          <w:kern w:val="2"/>
          <w:sz w:val="24"/>
          <w:lang w:eastAsia="zh-CN"/>
        </w:rPr>
        <w:t xml:space="preserve"> (общеразвивающих) программ «Стартуем вместе»</w:t>
      </w:r>
    </w:p>
    <w:p w:rsidR="005F69C7" w:rsidRPr="005F69C7" w:rsidRDefault="005F69C7" w:rsidP="005F69C7">
      <w:pPr>
        <w:widowControl/>
        <w:autoSpaceDN/>
        <w:ind w:firstLine="709"/>
        <w:jc w:val="center"/>
        <w:textAlignment w:val="auto"/>
        <w:rPr>
          <w:rFonts w:eastAsia="font472" w:cs="Arial"/>
          <w:kern w:val="2"/>
          <w:sz w:val="24"/>
          <w:lang w:eastAsia="zh-CN"/>
        </w:rPr>
      </w:pPr>
    </w:p>
    <w:tbl>
      <w:tblPr>
        <w:tblW w:w="9781" w:type="dxa"/>
        <w:tblInd w:w="45" w:type="dxa"/>
        <w:tblLayout w:type="fixed"/>
        <w:tblCellMar>
          <w:left w:w="45" w:type="dxa"/>
          <w:right w:w="40" w:type="dxa"/>
        </w:tblCellMar>
        <w:tblLook w:val="0000" w:firstRow="0" w:lastRow="0" w:firstColumn="0" w:lastColumn="0" w:noHBand="0" w:noVBand="0"/>
      </w:tblPr>
      <w:tblGrid>
        <w:gridCol w:w="603"/>
        <w:gridCol w:w="7659"/>
        <w:gridCol w:w="1519"/>
      </w:tblGrid>
      <w:tr w:rsidR="005F69C7" w:rsidRPr="005F69C7" w:rsidTr="005F69C7">
        <w:trPr>
          <w:trHeight w:val="142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9C7" w:rsidRPr="005F69C7" w:rsidRDefault="005F69C7" w:rsidP="005F69C7">
            <w:pPr>
              <w:widowControl/>
              <w:autoSpaceDN/>
              <w:ind w:firstLine="709"/>
              <w:jc w:val="center"/>
              <w:textAlignment w:val="auto"/>
              <w:rPr>
                <w:rFonts w:ascii="Times New Roman" w:eastAsia="font472" w:hAnsi="Times New Roman" w:cs="Times New Roman"/>
                <w:kern w:val="2"/>
                <w:sz w:val="24"/>
                <w:lang w:eastAsia="zh-CN"/>
              </w:rPr>
            </w:pPr>
            <w:r w:rsidRPr="005F69C7">
              <w:rPr>
                <w:rFonts w:eastAsia="font472" w:cs="Arial"/>
                <w:bCs/>
                <w:kern w:val="2"/>
                <w:sz w:val="24"/>
                <w:lang w:eastAsia="zh-CN"/>
              </w:rPr>
              <w:t>№п/п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9C7" w:rsidRPr="005F69C7" w:rsidRDefault="005F69C7" w:rsidP="005F69C7">
            <w:pPr>
              <w:widowControl/>
              <w:autoSpaceDN/>
              <w:ind w:left="1334" w:firstLine="709"/>
              <w:textAlignment w:val="auto"/>
              <w:rPr>
                <w:rFonts w:ascii="Times New Roman" w:eastAsia="font472" w:hAnsi="Times New Roman" w:cs="Times New Roman"/>
                <w:kern w:val="2"/>
                <w:sz w:val="24"/>
                <w:lang w:eastAsia="zh-CN"/>
              </w:rPr>
            </w:pPr>
            <w:r w:rsidRPr="005F69C7">
              <w:rPr>
                <w:rFonts w:eastAsia="font472" w:cs="Arial"/>
                <w:bCs/>
                <w:kern w:val="2"/>
                <w:sz w:val="24"/>
                <w:lang w:eastAsia="zh-CN"/>
              </w:rPr>
              <w:t>Критерии оценки (для всех номинаций)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9C7" w:rsidRPr="005F69C7" w:rsidRDefault="005F69C7" w:rsidP="005F69C7">
            <w:pPr>
              <w:widowControl/>
              <w:autoSpaceDN/>
              <w:jc w:val="center"/>
              <w:textAlignment w:val="auto"/>
              <w:rPr>
                <w:rFonts w:ascii="Times New Roman" w:eastAsia="font472" w:hAnsi="Times New Roman" w:cs="Times New Roman"/>
                <w:kern w:val="2"/>
                <w:sz w:val="24"/>
                <w:lang w:eastAsia="zh-CN"/>
              </w:rPr>
            </w:pPr>
            <w:r w:rsidRPr="005F69C7">
              <w:rPr>
                <w:rFonts w:eastAsia="font472" w:cs="Arial"/>
                <w:bCs/>
                <w:kern w:val="2"/>
                <w:sz w:val="24"/>
                <w:lang w:eastAsia="zh-CN"/>
              </w:rPr>
              <w:t>Диапазон оценки</w:t>
            </w:r>
          </w:p>
        </w:tc>
      </w:tr>
      <w:tr w:rsidR="005F69C7" w:rsidRPr="005F69C7" w:rsidTr="005F69C7">
        <w:trPr>
          <w:trHeight w:val="142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9C7" w:rsidRPr="005F69C7" w:rsidRDefault="005F69C7" w:rsidP="005F69C7">
            <w:pPr>
              <w:widowControl/>
              <w:autoSpaceDN/>
              <w:jc w:val="center"/>
              <w:textAlignment w:val="auto"/>
              <w:rPr>
                <w:rFonts w:ascii="Times New Roman" w:eastAsia="font472" w:hAnsi="Times New Roman" w:cs="Times New Roman"/>
                <w:kern w:val="2"/>
                <w:sz w:val="24"/>
                <w:lang w:eastAsia="zh-CN"/>
              </w:rPr>
            </w:pPr>
            <w:r w:rsidRPr="005F69C7">
              <w:rPr>
                <w:rFonts w:eastAsia="font472" w:cs="Arial"/>
                <w:bCs/>
                <w:kern w:val="2"/>
                <w:sz w:val="24"/>
                <w:lang w:eastAsia="zh-CN"/>
              </w:rPr>
              <w:t>1.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9C7" w:rsidRPr="005F69C7" w:rsidRDefault="005F69C7" w:rsidP="005F69C7">
            <w:pPr>
              <w:widowControl/>
              <w:autoSpaceDN/>
              <w:textAlignment w:val="auto"/>
              <w:rPr>
                <w:rFonts w:ascii="Times New Roman" w:eastAsia="font472" w:hAnsi="Times New Roman" w:cs="Times New Roman"/>
                <w:kern w:val="2"/>
                <w:sz w:val="24"/>
                <w:lang w:eastAsia="zh-CN"/>
              </w:rPr>
            </w:pPr>
            <w:r w:rsidRPr="005F69C7">
              <w:rPr>
                <w:rFonts w:eastAsia="font472" w:cs="Arial"/>
                <w:bCs/>
                <w:kern w:val="2"/>
                <w:sz w:val="24"/>
                <w:lang w:eastAsia="zh-CN"/>
              </w:rPr>
              <w:t>Соответствие форме заявки и заявленной номинации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9C7" w:rsidRPr="005F69C7" w:rsidRDefault="005F69C7" w:rsidP="005F69C7">
            <w:pPr>
              <w:widowControl/>
              <w:autoSpaceDN/>
              <w:jc w:val="center"/>
              <w:textAlignment w:val="auto"/>
              <w:rPr>
                <w:rFonts w:ascii="Times New Roman" w:eastAsia="font472" w:hAnsi="Times New Roman" w:cs="Times New Roman"/>
                <w:kern w:val="2"/>
                <w:sz w:val="24"/>
                <w:lang w:eastAsia="zh-CN"/>
              </w:rPr>
            </w:pPr>
            <w:r w:rsidRPr="005F69C7">
              <w:rPr>
                <w:rFonts w:eastAsia="font472" w:cs="Arial"/>
                <w:bCs/>
                <w:kern w:val="2"/>
                <w:sz w:val="24"/>
                <w:lang w:eastAsia="zh-CN"/>
              </w:rPr>
              <w:t>«+»/«-»</w:t>
            </w:r>
          </w:p>
        </w:tc>
      </w:tr>
      <w:tr w:rsidR="005F69C7" w:rsidRPr="005F69C7" w:rsidTr="005F69C7">
        <w:trPr>
          <w:trHeight w:val="142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9C7" w:rsidRPr="005F69C7" w:rsidRDefault="005F69C7" w:rsidP="005F69C7">
            <w:pPr>
              <w:widowControl/>
              <w:autoSpaceDN/>
              <w:jc w:val="center"/>
              <w:textAlignment w:val="auto"/>
              <w:rPr>
                <w:rFonts w:ascii="Times New Roman" w:eastAsia="font472" w:hAnsi="Times New Roman" w:cs="Times New Roman"/>
                <w:kern w:val="2"/>
                <w:sz w:val="24"/>
                <w:lang w:eastAsia="zh-CN"/>
              </w:rPr>
            </w:pPr>
            <w:r w:rsidRPr="005F69C7">
              <w:rPr>
                <w:rFonts w:eastAsia="font472" w:cs="Arial"/>
                <w:bCs/>
                <w:kern w:val="2"/>
                <w:sz w:val="24"/>
                <w:lang w:eastAsia="zh-CN"/>
              </w:rPr>
              <w:t>2.</w:t>
            </w:r>
          </w:p>
        </w:tc>
        <w:tc>
          <w:tcPr>
            <w:tcW w:w="9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9C7" w:rsidRPr="005F69C7" w:rsidRDefault="005F69C7" w:rsidP="005F69C7">
            <w:pPr>
              <w:widowControl/>
              <w:autoSpaceDN/>
              <w:textAlignment w:val="auto"/>
              <w:rPr>
                <w:rFonts w:ascii="Times New Roman" w:eastAsia="font472" w:hAnsi="Times New Roman" w:cs="Times New Roman"/>
                <w:kern w:val="2"/>
                <w:sz w:val="24"/>
                <w:lang w:eastAsia="zh-CN"/>
              </w:rPr>
            </w:pPr>
            <w:r w:rsidRPr="005F69C7">
              <w:rPr>
                <w:rFonts w:eastAsia="font472" w:cs="Arial"/>
                <w:bCs/>
                <w:kern w:val="2"/>
                <w:sz w:val="24"/>
                <w:lang w:eastAsia="zh-CN"/>
              </w:rPr>
              <w:t>Соответствие целям конкурса:</w:t>
            </w:r>
          </w:p>
        </w:tc>
      </w:tr>
      <w:tr w:rsidR="005F69C7" w:rsidRPr="005F69C7" w:rsidTr="005F69C7">
        <w:trPr>
          <w:trHeight w:val="142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9C7" w:rsidRPr="005F69C7" w:rsidRDefault="005F69C7" w:rsidP="005F69C7">
            <w:pPr>
              <w:widowControl/>
              <w:autoSpaceDN/>
              <w:jc w:val="center"/>
              <w:textAlignment w:val="auto"/>
              <w:rPr>
                <w:rFonts w:ascii="Times New Roman" w:eastAsia="font472" w:hAnsi="Times New Roman" w:cs="Times New Roman"/>
                <w:kern w:val="2"/>
                <w:sz w:val="24"/>
                <w:lang w:eastAsia="zh-CN"/>
              </w:rPr>
            </w:pPr>
            <w:r w:rsidRPr="005F69C7">
              <w:rPr>
                <w:rFonts w:eastAsia="font472" w:cs="Arial"/>
                <w:bCs/>
                <w:kern w:val="2"/>
                <w:sz w:val="24"/>
                <w:lang w:eastAsia="zh-CN"/>
              </w:rPr>
              <w:t>2.1.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9C7" w:rsidRPr="005F69C7" w:rsidRDefault="005F69C7" w:rsidP="005F69C7">
            <w:pPr>
              <w:widowControl/>
              <w:autoSpaceDN/>
              <w:jc w:val="both"/>
              <w:textAlignment w:val="auto"/>
              <w:rPr>
                <w:rFonts w:ascii="Times New Roman" w:eastAsia="font472" w:hAnsi="Times New Roman" w:cs="Times New Roman"/>
                <w:kern w:val="2"/>
                <w:sz w:val="24"/>
                <w:lang w:eastAsia="zh-CN"/>
              </w:rPr>
            </w:pPr>
            <w:r w:rsidRPr="005F69C7">
              <w:rPr>
                <w:rFonts w:eastAsia="font472" w:cs="Arial"/>
                <w:bCs/>
                <w:kern w:val="2"/>
                <w:sz w:val="24"/>
                <w:lang w:eastAsia="zh-CN"/>
              </w:rPr>
              <w:t>Описанная идея (замысел) краткосрочной дополнительной общеобразовательной (общеразвивающей) программы направлена на достижение результата, отвечающего потребностям образования будущего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9C7" w:rsidRPr="005F69C7" w:rsidRDefault="005F69C7" w:rsidP="005F69C7">
            <w:pPr>
              <w:widowControl/>
              <w:autoSpaceDN/>
              <w:jc w:val="center"/>
              <w:textAlignment w:val="auto"/>
              <w:rPr>
                <w:rFonts w:ascii="Times New Roman" w:eastAsia="font472" w:hAnsi="Times New Roman" w:cs="Times New Roman"/>
                <w:kern w:val="2"/>
                <w:sz w:val="24"/>
                <w:lang w:eastAsia="zh-CN"/>
              </w:rPr>
            </w:pPr>
            <w:r w:rsidRPr="005F69C7">
              <w:rPr>
                <w:rFonts w:eastAsia="font472" w:cs="Arial"/>
                <w:bCs/>
                <w:kern w:val="2"/>
                <w:sz w:val="24"/>
                <w:lang w:eastAsia="zh-CN"/>
              </w:rPr>
              <w:t>0-5</w:t>
            </w:r>
          </w:p>
        </w:tc>
      </w:tr>
      <w:tr w:rsidR="005F69C7" w:rsidRPr="005F69C7" w:rsidTr="005F69C7">
        <w:trPr>
          <w:trHeight w:val="142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9C7" w:rsidRPr="005F69C7" w:rsidRDefault="005F69C7" w:rsidP="005F69C7">
            <w:pPr>
              <w:widowControl/>
              <w:autoSpaceDN/>
              <w:jc w:val="center"/>
              <w:textAlignment w:val="auto"/>
              <w:rPr>
                <w:rFonts w:ascii="Times New Roman" w:eastAsia="font472" w:hAnsi="Times New Roman" w:cs="Times New Roman"/>
                <w:kern w:val="2"/>
                <w:sz w:val="24"/>
                <w:lang w:eastAsia="zh-CN"/>
              </w:rPr>
            </w:pPr>
            <w:r w:rsidRPr="005F69C7">
              <w:rPr>
                <w:rFonts w:eastAsia="font472" w:cs="Arial"/>
                <w:bCs/>
                <w:kern w:val="2"/>
                <w:sz w:val="24"/>
                <w:lang w:eastAsia="zh-CN"/>
              </w:rPr>
              <w:t>2.2.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9C7" w:rsidRPr="005F69C7" w:rsidRDefault="005F69C7" w:rsidP="005F69C7">
            <w:pPr>
              <w:widowControl/>
              <w:autoSpaceDN/>
              <w:jc w:val="both"/>
              <w:textAlignment w:val="auto"/>
              <w:rPr>
                <w:rFonts w:ascii="Times New Roman" w:eastAsia="font472" w:hAnsi="Times New Roman" w:cs="Times New Roman"/>
                <w:kern w:val="2"/>
                <w:sz w:val="24"/>
                <w:lang w:eastAsia="zh-CN"/>
              </w:rPr>
            </w:pPr>
            <w:r w:rsidRPr="005F69C7">
              <w:rPr>
                <w:rFonts w:eastAsia="font472" w:cs="Arial"/>
                <w:bCs/>
                <w:kern w:val="2"/>
                <w:sz w:val="24"/>
                <w:lang w:eastAsia="zh-CN"/>
              </w:rPr>
              <w:t>Актуальность решаемых задач краткосрочной дополнительной общеобразовательной (общеразвивающей) программы для региональной и федеральной системы дополнительного образования/ воспитания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9C7" w:rsidRPr="005F69C7" w:rsidRDefault="005F69C7" w:rsidP="005F69C7">
            <w:pPr>
              <w:widowControl/>
              <w:autoSpaceDN/>
              <w:jc w:val="center"/>
              <w:textAlignment w:val="auto"/>
              <w:rPr>
                <w:rFonts w:ascii="Times New Roman" w:eastAsia="font472" w:hAnsi="Times New Roman" w:cs="Times New Roman"/>
                <w:kern w:val="2"/>
                <w:sz w:val="24"/>
                <w:lang w:eastAsia="zh-CN"/>
              </w:rPr>
            </w:pPr>
            <w:r w:rsidRPr="005F69C7">
              <w:rPr>
                <w:rFonts w:eastAsia="font472" w:cs="Arial"/>
                <w:bCs/>
                <w:kern w:val="2"/>
                <w:sz w:val="24"/>
                <w:lang w:eastAsia="zh-CN"/>
              </w:rPr>
              <w:t>0-5</w:t>
            </w:r>
          </w:p>
        </w:tc>
      </w:tr>
      <w:tr w:rsidR="005F69C7" w:rsidRPr="005F69C7" w:rsidTr="005F69C7">
        <w:trPr>
          <w:trHeight w:val="142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9C7" w:rsidRPr="005F69C7" w:rsidRDefault="005F69C7" w:rsidP="005F69C7">
            <w:pPr>
              <w:widowControl/>
              <w:autoSpaceDN/>
              <w:jc w:val="center"/>
              <w:textAlignment w:val="auto"/>
              <w:rPr>
                <w:rFonts w:ascii="Times New Roman" w:eastAsia="font472" w:hAnsi="Times New Roman" w:cs="Times New Roman"/>
                <w:kern w:val="2"/>
                <w:sz w:val="24"/>
                <w:lang w:eastAsia="zh-CN"/>
              </w:rPr>
            </w:pPr>
            <w:r w:rsidRPr="005F69C7">
              <w:rPr>
                <w:rFonts w:eastAsia="font472" w:cs="Arial"/>
                <w:bCs/>
                <w:kern w:val="2"/>
                <w:sz w:val="24"/>
                <w:lang w:eastAsia="zh-CN"/>
              </w:rPr>
              <w:t>2.3.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9C7" w:rsidRPr="005F69C7" w:rsidRDefault="005F69C7" w:rsidP="005F69C7">
            <w:pPr>
              <w:widowControl/>
              <w:autoSpaceDN/>
              <w:jc w:val="both"/>
              <w:textAlignment w:val="auto"/>
              <w:rPr>
                <w:rFonts w:ascii="Times New Roman" w:eastAsia="font472" w:hAnsi="Times New Roman" w:cs="Times New Roman"/>
                <w:kern w:val="2"/>
                <w:sz w:val="24"/>
                <w:lang w:eastAsia="zh-CN"/>
              </w:rPr>
            </w:pPr>
            <w:r w:rsidRPr="005F69C7">
              <w:rPr>
                <w:rFonts w:eastAsia="font472" w:cs="Arial"/>
                <w:bCs/>
                <w:kern w:val="2"/>
                <w:sz w:val="24"/>
                <w:lang w:eastAsia="zh-CN"/>
              </w:rPr>
              <w:t>Соответствие заявленных целей системе задач, сформулированных авторами заявки (внутренняя согласованность замысла и способов реализации краткосрочной дополнительной общеобразовательной (общеразвивающей) программы)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9C7" w:rsidRPr="005F69C7" w:rsidRDefault="005F69C7" w:rsidP="005F69C7">
            <w:pPr>
              <w:widowControl/>
              <w:autoSpaceDN/>
              <w:jc w:val="center"/>
              <w:textAlignment w:val="auto"/>
              <w:rPr>
                <w:rFonts w:ascii="Times New Roman" w:eastAsia="font472" w:hAnsi="Times New Roman" w:cs="Times New Roman"/>
                <w:kern w:val="2"/>
                <w:sz w:val="24"/>
                <w:lang w:eastAsia="zh-CN"/>
              </w:rPr>
            </w:pPr>
            <w:r w:rsidRPr="005F69C7">
              <w:rPr>
                <w:rFonts w:eastAsia="font472" w:cs="Arial"/>
                <w:bCs/>
                <w:kern w:val="2"/>
                <w:sz w:val="24"/>
                <w:lang w:eastAsia="zh-CN"/>
              </w:rPr>
              <w:t>0-5</w:t>
            </w:r>
          </w:p>
        </w:tc>
      </w:tr>
      <w:tr w:rsidR="005F69C7" w:rsidRPr="005F69C7" w:rsidTr="005F69C7">
        <w:trPr>
          <w:trHeight w:val="142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9C7" w:rsidRPr="005F69C7" w:rsidRDefault="005F69C7" w:rsidP="005F69C7">
            <w:pPr>
              <w:widowControl/>
              <w:autoSpaceDN/>
              <w:jc w:val="center"/>
              <w:textAlignment w:val="auto"/>
              <w:rPr>
                <w:rFonts w:ascii="Times New Roman" w:eastAsia="font472" w:hAnsi="Times New Roman" w:cs="Times New Roman"/>
                <w:kern w:val="2"/>
                <w:sz w:val="24"/>
                <w:lang w:eastAsia="zh-CN"/>
              </w:rPr>
            </w:pPr>
            <w:r w:rsidRPr="005F69C7">
              <w:rPr>
                <w:rFonts w:eastAsia="font472" w:cs="Arial"/>
                <w:bCs/>
                <w:kern w:val="2"/>
                <w:sz w:val="24"/>
                <w:lang w:eastAsia="zh-CN"/>
              </w:rPr>
              <w:t>2.4.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9C7" w:rsidRPr="005F69C7" w:rsidRDefault="005F69C7" w:rsidP="005F69C7">
            <w:pPr>
              <w:widowControl/>
              <w:autoSpaceDN/>
              <w:jc w:val="both"/>
              <w:textAlignment w:val="auto"/>
              <w:rPr>
                <w:rFonts w:ascii="Times New Roman" w:eastAsia="font472" w:hAnsi="Times New Roman" w:cs="Times New Roman"/>
                <w:kern w:val="2"/>
                <w:sz w:val="24"/>
                <w:lang w:eastAsia="zh-CN"/>
              </w:rPr>
            </w:pPr>
            <w:r w:rsidRPr="005F69C7">
              <w:rPr>
                <w:rFonts w:eastAsia="font472" w:cs="Arial"/>
                <w:bCs/>
                <w:kern w:val="2"/>
                <w:sz w:val="24"/>
                <w:lang w:eastAsia="zh-CN"/>
              </w:rPr>
              <w:t xml:space="preserve">В краткосрочной дополнительной общеобразовательной (общеразвивающей) программе предусмотрено формирование группы навыков 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9C7" w:rsidRPr="005F69C7" w:rsidRDefault="005F69C7" w:rsidP="005F69C7">
            <w:pPr>
              <w:widowControl/>
              <w:autoSpaceDN/>
              <w:jc w:val="center"/>
              <w:textAlignment w:val="auto"/>
              <w:rPr>
                <w:rFonts w:ascii="Times New Roman" w:eastAsia="font472" w:hAnsi="Times New Roman" w:cs="Times New Roman"/>
                <w:kern w:val="2"/>
                <w:sz w:val="24"/>
                <w:lang w:eastAsia="zh-CN"/>
              </w:rPr>
            </w:pPr>
            <w:r w:rsidRPr="005F69C7">
              <w:rPr>
                <w:rFonts w:eastAsia="font472" w:cs="Arial"/>
                <w:bCs/>
                <w:kern w:val="2"/>
                <w:sz w:val="24"/>
                <w:lang w:eastAsia="zh-CN"/>
              </w:rPr>
              <w:t>0-5</w:t>
            </w:r>
          </w:p>
        </w:tc>
      </w:tr>
      <w:tr w:rsidR="005F69C7" w:rsidRPr="005F69C7" w:rsidTr="005F69C7">
        <w:trPr>
          <w:trHeight w:val="142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9C7" w:rsidRPr="005F69C7" w:rsidRDefault="005F69C7" w:rsidP="005F69C7">
            <w:pPr>
              <w:widowControl/>
              <w:autoSpaceDN/>
              <w:jc w:val="center"/>
              <w:textAlignment w:val="auto"/>
              <w:rPr>
                <w:rFonts w:ascii="Times New Roman" w:eastAsia="font472" w:hAnsi="Times New Roman" w:cs="Times New Roman"/>
                <w:kern w:val="2"/>
                <w:sz w:val="24"/>
                <w:lang w:eastAsia="zh-CN"/>
              </w:rPr>
            </w:pPr>
            <w:r w:rsidRPr="005F69C7">
              <w:rPr>
                <w:rFonts w:eastAsia="font472" w:cs="Arial"/>
                <w:bCs/>
                <w:kern w:val="2"/>
                <w:sz w:val="24"/>
                <w:lang w:eastAsia="zh-CN"/>
              </w:rPr>
              <w:t>3.</w:t>
            </w:r>
          </w:p>
        </w:tc>
        <w:tc>
          <w:tcPr>
            <w:tcW w:w="9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9C7" w:rsidRPr="005F69C7" w:rsidRDefault="005F69C7" w:rsidP="005F69C7">
            <w:pPr>
              <w:widowControl/>
              <w:autoSpaceDN/>
              <w:textAlignment w:val="auto"/>
              <w:rPr>
                <w:rFonts w:ascii="Times New Roman" w:eastAsia="font472" w:hAnsi="Times New Roman" w:cs="Times New Roman"/>
                <w:kern w:val="2"/>
                <w:sz w:val="24"/>
                <w:lang w:eastAsia="zh-CN"/>
              </w:rPr>
            </w:pPr>
            <w:r w:rsidRPr="005F69C7">
              <w:rPr>
                <w:rFonts w:eastAsia="font472" w:cs="Arial"/>
                <w:bCs/>
                <w:kern w:val="2"/>
                <w:sz w:val="24"/>
                <w:lang w:eastAsia="zh-CN"/>
              </w:rPr>
              <w:t>Новизна и оригинальность идеи:</w:t>
            </w:r>
          </w:p>
        </w:tc>
      </w:tr>
      <w:tr w:rsidR="005F69C7" w:rsidRPr="005F69C7" w:rsidTr="005F69C7">
        <w:trPr>
          <w:trHeight w:val="142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9C7" w:rsidRPr="005F69C7" w:rsidRDefault="005F69C7" w:rsidP="005F69C7">
            <w:pPr>
              <w:widowControl/>
              <w:autoSpaceDN/>
              <w:jc w:val="center"/>
              <w:textAlignment w:val="auto"/>
              <w:rPr>
                <w:rFonts w:ascii="Times New Roman" w:eastAsia="font472" w:hAnsi="Times New Roman" w:cs="Times New Roman"/>
                <w:kern w:val="2"/>
                <w:sz w:val="24"/>
                <w:lang w:eastAsia="zh-CN"/>
              </w:rPr>
            </w:pPr>
            <w:r w:rsidRPr="005F69C7">
              <w:rPr>
                <w:rFonts w:eastAsia="font472" w:cs="Arial"/>
                <w:bCs/>
                <w:kern w:val="2"/>
                <w:sz w:val="24"/>
                <w:lang w:eastAsia="zh-CN"/>
              </w:rPr>
              <w:t>3.1.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9C7" w:rsidRPr="005F69C7" w:rsidRDefault="005F69C7" w:rsidP="005F69C7">
            <w:pPr>
              <w:widowControl/>
              <w:autoSpaceDN/>
              <w:jc w:val="both"/>
              <w:textAlignment w:val="auto"/>
              <w:rPr>
                <w:rFonts w:ascii="Times New Roman" w:eastAsia="font472" w:hAnsi="Times New Roman" w:cs="Times New Roman"/>
                <w:kern w:val="2"/>
                <w:sz w:val="24"/>
                <w:lang w:eastAsia="zh-CN"/>
              </w:rPr>
            </w:pPr>
            <w:r w:rsidRPr="005F69C7">
              <w:rPr>
                <w:rFonts w:eastAsia="font472" w:cs="Arial"/>
                <w:bCs/>
                <w:kern w:val="2"/>
                <w:sz w:val="24"/>
                <w:lang w:eastAsia="zh-CN"/>
              </w:rPr>
              <w:t>Новизна замысла предложенной краткосрочной дополнительной общеобразовательной (общеразвивающей) программы, ее продуманность, технологическая обеспеченность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9C7" w:rsidRPr="005F69C7" w:rsidRDefault="005F69C7" w:rsidP="005F69C7">
            <w:pPr>
              <w:widowControl/>
              <w:autoSpaceDN/>
              <w:jc w:val="center"/>
              <w:textAlignment w:val="auto"/>
              <w:rPr>
                <w:rFonts w:ascii="Times New Roman" w:eastAsia="font472" w:hAnsi="Times New Roman" w:cs="Times New Roman"/>
                <w:kern w:val="2"/>
                <w:sz w:val="24"/>
                <w:lang w:eastAsia="zh-CN"/>
              </w:rPr>
            </w:pPr>
            <w:r w:rsidRPr="005F69C7">
              <w:rPr>
                <w:rFonts w:eastAsia="font472" w:cs="Arial"/>
                <w:bCs/>
                <w:kern w:val="2"/>
                <w:sz w:val="24"/>
                <w:lang w:eastAsia="zh-CN"/>
              </w:rPr>
              <w:t>0-5</w:t>
            </w:r>
          </w:p>
        </w:tc>
      </w:tr>
      <w:tr w:rsidR="005F69C7" w:rsidRPr="005F69C7" w:rsidTr="005F69C7">
        <w:trPr>
          <w:trHeight w:val="142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9C7" w:rsidRPr="005F69C7" w:rsidRDefault="005F69C7" w:rsidP="005F69C7">
            <w:pPr>
              <w:widowControl/>
              <w:autoSpaceDN/>
              <w:jc w:val="center"/>
              <w:textAlignment w:val="auto"/>
              <w:rPr>
                <w:rFonts w:ascii="Times New Roman" w:eastAsia="font472" w:hAnsi="Times New Roman" w:cs="Times New Roman"/>
                <w:kern w:val="2"/>
                <w:sz w:val="24"/>
                <w:lang w:eastAsia="zh-CN"/>
              </w:rPr>
            </w:pPr>
            <w:r w:rsidRPr="005F69C7">
              <w:rPr>
                <w:rFonts w:eastAsia="font472" w:cs="Arial"/>
                <w:bCs/>
                <w:kern w:val="2"/>
                <w:sz w:val="24"/>
                <w:lang w:eastAsia="zh-CN"/>
              </w:rPr>
              <w:t>3.2.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9C7" w:rsidRPr="005F69C7" w:rsidRDefault="005F69C7" w:rsidP="005F69C7">
            <w:pPr>
              <w:widowControl/>
              <w:autoSpaceDN/>
              <w:textAlignment w:val="auto"/>
              <w:rPr>
                <w:rFonts w:ascii="Times New Roman" w:eastAsia="font472" w:hAnsi="Times New Roman" w:cs="Times New Roman"/>
                <w:kern w:val="2"/>
                <w:sz w:val="24"/>
                <w:lang w:eastAsia="zh-CN"/>
              </w:rPr>
            </w:pPr>
            <w:r w:rsidRPr="005F69C7">
              <w:rPr>
                <w:rFonts w:eastAsia="font472" w:cs="Arial"/>
                <w:bCs/>
                <w:kern w:val="2"/>
                <w:sz w:val="24"/>
                <w:lang w:eastAsia="zh-CN"/>
              </w:rPr>
              <w:t>Оригинальность идеи, креативность, смелость предложения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9C7" w:rsidRPr="005F69C7" w:rsidRDefault="005F69C7" w:rsidP="005F69C7">
            <w:pPr>
              <w:widowControl/>
              <w:autoSpaceDN/>
              <w:jc w:val="center"/>
              <w:textAlignment w:val="auto"/>
              <w:rPr>
                <w:rFonts w:ascii="Times New Roman" w:eastAsia="font472" w:hAnsi="Times New Roman" w:cs="Times New Roman"/>
                <w:kern w:val="2"/>
                <w:sz w:val="24"/>
                <w:lang w:eastAsia="zh-CN"/>
              </w:rPr>
            </w:pPr>
            <w:r w:rsidRPr="005F69C7">
              <w:rPr>
                <w:rFonts w:eastAsia="font472" w:cs="Arial"/>
                <w:bCs/>
                <w:kern w:val="2"/>
                <w:sz w:val="24"/>
                <w:lang w:eastAsia="zh-CN"/>
              </w:rPr>
              <w:t>0-5</w:t>
            </w:r>
          </w:p>
        </w:tc>
      </w:tr>
      <w:tr w:rsidR="005F69C7" w:rsidRPr="005F69C7" w:rsidTr="005F69C7">
        <w:trPr>
          <w:trHeight w:val="142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9C7" w:rsidRPr="005F69C7" w:rsidRDefault="005F69C7" w:rsidP="005F69C7">
            <w:pPr>
              <w:widowControl/>
              <w:autoSpaceDN/>
              <w:jc w:val="center"/>
              <w:textAlignment w:val="auto"/>
              <w:rPr>
                <w:rFonts w:ascii="Times New Roman" w:eastAsia="font472" w:hAnsi="Times New Roman" w:cs="Times New Roman"/>
                <w:kern w:val="2"/>
                <w:sz w:val="24"/>
                <w:lang w:eastAsia="zh-CN"/>
              </w:rPr>
            </w:pPr>
            <w:r w:rsidRPr="005F69C7">
              <w:rPr>
                <w:rFonts w:eastAsia="font472" w:cs="Arial"/>
                <w:bCs/>
                <w:kern w:val="2"/>
                <w:sz w:val="24"/>
                <w:lang w:eastAsia="zh-CN"/>
              </w:rPr>
              <w:t>3.3.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9C7" w:rsidRPr="005F69C7" w:rsidRDefault="005F69C7" w:rsidP="005F69C7">
            <w:pPr>
              <w:widowControl/>
              <w:autoSpaceDN/>
              <w:jc w:val="both"/>
              <w:textAlignment w:val="auto"/>
              <w:rPr>
                <w:rFonts w:ascii="Times New Roman" w:eastAsia="font472" w:hAnsi="Times New Roman" w:cs="Times New Roman"/>
                <w:kern w:val="2"/>
                <w:sz w:val="24"/>
                <w:lang w:eastAsia="zh-CN"/>
              </w:rPr>
            </w:pPr>
            <w:r w:rsidRPr="005F69C7">
              <w:rPr>
                <w:rFonts w:eastAsia="font472" w:cs="Arial"/>
                <w:bCs/>
                <w:kern w:val="2"/>
                <w:sz w:val="24"/>
                <w:lang w:eastAsia="zh-CN"/>
              </w:rPr>
              <w:t>Внятность и очевидность конкурентных преимуществ предлагаемой краткосрочной дополнительной общеобразовательной (общеразвивающей) программы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9C7" w:rsidRPr="005F69C7" w:rsidRDefault="005F69C7" w:rsidP="005F69C7">
            <w:pPr>
              <w:widowControl/>
              <w:autoSpaceDN/>
              <w:jc w:val="center"/>
              <w:textAlignment w:val="auto"/>
              <w:rPr>
                <w:rFonts w:ascii="Times New Roman" w:eastAsia="font472" w:hAnsi="Times New Roman" w:cs="Times New Roman"/>
                <w:kern w:val="2"/>
                <w:sz w:val="24"/>
                <w:lang w:eastAsia="zh-CN"/>
              </w:rPr>
            </w:pPr>
            <w:r w:rsidRPr="005F69C7">
              <w:rPr>
                <w:rFonts w:eastAsia="font472" w:cs="Arial"/>
                <w:bCs/>
                <w:kern w:val="2"/>
                <w:sz w:val="24"/>
                <w:lang w:eastAsia="zh-CN"/>
              </w:rPr>
              <w:t>0-5</w:t>
            </w:r>
          </w:p>
        </w:tc>
      </w:tr>
      <w:tr w:rsidR="005F69C7" w:rsidRPr="005F69C7" w:rsidTr="005F69C7">
        <w:trPr>
          <w:trHeight w:val="142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9C7" w:rsidRPr="005F69C7" w:rsidRDefault="005F69C7" w:rsidP="005F69C7">
            <w:pPr>
              <w:widowControl/>
              <w:autoSpaceDN/>
              <w:jc w:val="center"/>
              <w:textAlignment w:val="auto"/>
              <w:rPr>
                <w:rFonts w:ascii="Times New Roman" w:eastAsia="font472" w:hAnsi="Times New Roman" w:cs="Times New Roman"/>
                <w:kern w:val="2"/>
                <w:sz w:val="24"/>
                <w:lang w:eastAsia="zh-CN"/>
              </w:rPr>
            </w:pPr>
            <w:r w:rsidRPr="005F69C7">
              <w:rPr>
                <w:rFonts w:eastAsia="font472" w:cs="Arial"/>
                <w:bCs/>
                <w:kern w:val="2"/>
                <w:sz w:val="24"/>
                <w:lang w:eastAsia="zh-CN"/>
              </w:rPr>
              <w:t>4.</w:t>
            </w:r>
          </w:p>
        </w:tc>
        <w:tc>
          <w:tcPr>
            <w:tcW w:w="9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9C7" w:rsidRPr="005F69C7" w:rsidRDefault="005F69C7" w:rsidP="005F69C7">
            <w:pPr>
              <w:widowControl/>
              <w:tabs>
                <w:tab w:val="left" w:pos="0"/>
                <w:tab w:val="left" w:pos="1094"/>
              </w:tabs>
              <w:autoSpaceDN/>
              <w:textAlignment w:val="auto"/>
              <w:rPr>
                <w:rFonts w:ascii="Times New Roman" w:eastAsia="font472" w:hAnsi="Times New Roman" w:cs="Times New Roman"/>
                <w:kern w:val="2"/>
                <w:sz w:val="24"/>
                <w:lang w:eastAsia="zh-CN"/>
              </w:rPr>
            </w:pPr>
            <w:r w:rsidRPr="005F69C7">
              <w:rPr>
                <w:rFonts w:eastAsia="font472" w:cs="Arial"/>
                <w:bCs/>
                <w:kern w:val="2"/>
                <w:sz w:val="24"/>
                <w:lang w:eastAsia="zh-CN"/>
              </w:rPr>
              <w:t>Целесообразность используемых механизмов реализации краткосрочной дополнительной общеобразовательной (общеразвивающей) программы:</w:t>
            </w:r>
          </w:p>
        </w:tc>
      </w:tr>
      <w:tr w:rsidR="005F69C7" w:rsidRPr="005F69C7" w:rsidTr="005F69C7">
        <w:trPr>
          <w:trHeight w:val="142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9C7" w:rsidRPr="005F69C7" w:rsidRDefault="005F69C7" w:rsidP="005F69C7">
            <w:pPr>
              <w:widowControl/>
              <w:autoSpaceDN/>
              <w:jc w:val="center"/>
              <w:textAlignment w:val="auto"/>
              <w:rPr>
                <w:rFonts w:ascii="Times New Roman" w:eastAsia="font472" w:hAnsi="Times New Roman" w:cs="Times New Roman"/>
                <w:kern w:val="2"/>
                <w:sz w:val="24"/>
                <w:lang w:eastAsia="zh-CN"/>
              </w:rPr>
            </w:pPr>
            <w:r w:rsidRPr="005F69C7">
              <w:rPr>
                <w:rFonts w:eastAsia="font472" w:cs="Arial"/>
                <w:bCs/>
                <w:kern w:val="2"/>
                <w:sz w:val="24"/>
                <w:lang w:eastAsia="zh-CN"/>
              </w:rPr>
              <w:t>4.1.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9C7" w:rsidRPr="005F69C7" w:rsidRDefault="005F69C7" w:rsidP="005F69C7">
            <w:pPr>
              <w:widowControl/>
              <w:autoSpaceDN/>
              <w:jc w:val="both"/>
              <w:textAlignment w:val="auto"/>
              <w:rPr>
                <w:rFonts w:ascii="Times New Roman" w:eastAsia="font472" w:hAnsi="Times New Roman" w:cs="Times New Roman"/>
                <w:kern w:val="2"/>
                <w:sz w:val="24"/>
                <w:lang w:eastAsia="zh-CN"/>
              </w:rPr>
            </w:pPr>
            <w:r w:rsidRPr="005F69C7">
              <w:rPr>
                <w:rFonts w:eastAsia="font472" w:cs="Arial"/>
                <w:bCs/>
                <w:kern w:val="2"/>
                <w:sz w:val="24"/>
                <w:lang w:eastAsia="zh-CN"/>
              </w:rPr>
              <w:t>Понятность, ясность, заявленных результатов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9C7" w:rsidRPr="005F69C7" w:rsidRDefault="005F69C7" w:rsidP="005F69C7">
            <w:pPr>
              <w:widowControl/>
              <w:autoSpaceDN/>
              <w:jc w:val="center"/>
              <w:textAlignment w:val="auto"/>
              <w:rPr>
                <w:rFonts w:ascii="Times New Roman" w:eastAsia="font472" w:hAnsi="Times New Roman" w:cs="Times New Roman"/>
                <w:kern w:val="2"/>
                <w:sz w:val="24"/>
                <w:lang w:eastAsia="zh-CN"/>
              </w:rPr>
            </w:pPr>
            <w:r w:rsidRPr="005F69C7">
              <w:rPr>
                <w:rFonts w:eastAsia="font472" w:cs="Arial"/>
                <w:bCs/>
                <w:kern w:val="2"/>
                <w:sz w:val="24"/>
                <w:lang w:eastAsia="zh-CN"/>
              </w:rPr>
              <w:t>0-5</w:t>
            </w:r>
          </w:p>
        </w:tc>
      </w:tr>
      <w:tr w:rsidR="005F69C7" w:rsidRPr="005F69C7" w:rsidTr="005F69C7">
        <w:trPr>
          <w:trHeight w:val="142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9C7" w:rsidRPr="005F69C7" w:rsidRDefault="005F69C7" w:rsidP="005F69C7">
            <w:pPr>
              <w:widowControl/>
              <w:autoSpaceDN/>
              <w:jc w:val="center"/>
              <w:textAlignment w:val="auto"/>
              <w:rPr>
                <w:rFonts w:ascii="Times New Roman" w:eastAsia="font472" w:hAnsi="Times New Roman" w:cs="Times New Roman"/>
                <w:kern w:val="2"/>
                <w:sz w:val="24"/>
                <w:lang w:eastAsia="zh-CN"/>
              </w:rPr>
            </w:pPr>
            <w:r w:rsidRPr="005F69C7">
              <w:rPr>
                <w:rFonts w:eastAsia="font472" w:cs="Arial"/>
                <w:bCs/>
                <w:kern w:val="2"/>
                <w:sz w:val="24"/>
                <w:lang w:eastAsia="zh-CN"/>
              </w:rPr>
              <w:t>4.2.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9C7" w:rsidRPr="005F69C7" w:rsidRDefault="005F69C7" w:rsidP="005F69C7">
            <w:pPr>
              <w:widowControl/>
              <w:autoSpaceDN/>
              <w:jc w:val="both"/>
              <w:textAlignment w:val="auto"/>
              <w:rPr>
                <w:rFonts w:ascii="Times New Roman" w:eastAsia="font472" w:hAnsi="Times New Roman" w:cs="Times New Roman"/>
                <w:kern w:val="2"/>
                <w:sz w:val="24"/>
                <w:lang w:eastAsia="zh-CN"/>
              </w:rPr>
            </w:pPr>
            <w:r w:rsidRPr="005F69C7">
              <w:rPr>
                <w:rFonts w:eastAsia="font472" w:cs="Arial"/>
                <w:bCs/>
                <w:kern w:val="2"/>
                <w:sz w:val="24"/>
                <w:lang w:eastAsia="zh-CN"/>
              </w:rPr>
              <w:t>Адекватность, согласованность заявленных результатов и форм их контроля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9C7" w:rsidRPr="005F69C7" w:rsidRDefault="005F69C7" w:rsidP="005F69C7">
            <w:pPr>
              <w:widowControl/>
              <w:autoSpaceDN/>
              <w:jc w:val="center"/>
              <w:textAlignment w:val="auto"/>
              <w:rPr>
                <w:rFonts w:ascii="Times New Roman" w:eastAsia="font472" w:hAnsi="Times New Roman" w:cs="Times New Roman"/>
                <w:kern w:val="2"/>
                <w:sz w:val="24"/>
                <w:lang w:eastAsia="zh-CN"/>
              </w:rPr>
            </w:pPr>
            <w:r w:rsidRPr="005F69C7">
              <w:rPr>
                <w:rFonts w:eastAsia="font472" w:cs="Arial"/>
                <w:bCs/>
                <w:kern w:val="2"/>
                <w:sz w:val="24"/>
                <w:lang w:eastAsia="zh-CN"/>
              </w:rPr>
              <w:t>0-5</w:t>
            </w:r>
          </w:p>
        </w:tc>
      </w:tr>
      <w:tr w:rsidR="005F69C7" w:rsidRPr="005F69C7" w:rsidTr="005F69C7">
        <w:trPr>
          <w:trHeight w:val="648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9C7" w:rsidRPr="005F69C7" w:rsidRDefault="005F69C7" w:rsidP="005F69C7">
            <w:pPr>
              <w:widowControl/>
              <w:autoSpaceDN/>
              <w:jc w:val="center"/>
              <w:textAlignment w:val="auto"/>
              <w:rPr>
                <w:rFonts w:ascii="Times New Roman" w:eastAsia="font472" w:hAnsi="Times New Roman" w:cs="Times New Roman"/>
                <w:kern w:val="2"/>
                <w:sz w:val="24"/>
                <w:lang w:eastAsia="zh-CN"/>
              </w:rPr>
            </w:pPr>
            <w:r w:rsidRPr="005F69C7">
              <w:rPr>
                <w:rFonts w:eastAsia="font472" w:cs="Arial"/>
                <w:bCs/>
                <w:kern w:val="2"/>
                <w:sz w:val="24"/>
                <w:lang w:eastAsia="zh-CN"/>
              </w:rPr>
              <w:t>4.3.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9C7" w:rsidRPr="005F69C7" w:rsidRDefault="005F69C7" w:rsidP="005F69C7">
            <w:pPr>
              <w:widowControl/>
              <w:autoSpaceDN/>
              <w:jc w:val="both"/>
              <w:textAlignment w:val="auto"/>
              <w:rPr>
                <w:rFonts w:ascii="Times New Roman" w:eastAsia="font472" w:hAnsi="Times New Roman" w:cs="Times New Roman"/>
                <w:kern w:val="2"/>
                <w:sz w:val="24"/>
                <w:lang w:eastAsia="zh-CN"/>
              </w:rPr>
            </w:pPr>
            <w:r w:rsidRPr="005F69C7">
              <w:rPr>
                <w:rFonts w:eastAsia="font472" w:cs="Arial"/>
                <w:bCs/>
                <w:kern w:val="2"/>
                <w:sz w:val="24"/>
                <w:lang w:eastAsia="zh-CN"/>
              </w:rPr>
              <w:t>Наличие инструментов, которые обеспечат измерение уровня их достижения участниками образовательного процесса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9C7" w:rsidRPr="005F69C7" w:rsidRDefault="005F69C7" w:rsidP="005F69C7">
            <w:pPr>
              <w:widowControl/>
              <w:autoSpaceDN/>
              <w:jc w:val="center"/>
              <w:textAlignment w:val="auto"/>
              <w:rPr>
                <w:rFonts w:ascii="Times New Roman" w:eastAsia="font472" w:hAnsi="Times New Roman" w:cs="Times New Roman"/>
                <w:kern w:val="2"/>
                <w:sz w:val="24"/>
                <w:lang w:eastAsia="zh-CN"/>
              </w:rPr>
            </w:pPr>
            <w:r w:rsidRPr="005F69C7">
              <w:rPr>
                <w:rFonts w:eastAsia="font472" w:cs="Arial"/>
                <w:bCs/>
                <w:kern w:val="2"/>
                <w:sz w:val="24"/>
                <w:lang w:eastAsia="zh-CN"/>
              </w:rPr>
              <w:t>0-5</w:t>
            </w:r>
          </w:p>
        </w:tc>
      </w:tr>
      <w:tr w:rsidR="005F69C7" w:rsidRPr="005F69C7" w:rsidTr="005F69C7">
        <w:trPr>
          <w:trHeight w:val="142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9C7" w:rsidRPr="005F69C7" w:rsidRDefault="005F69C7" w:rsidP="005F69C7">
            <w:pPr>
              <w:widowControl/>
              <w:autoSpaceDN/>
              <w:jc w:val="center"/>
              <w:textAlignment w:val="auto"/>
              <w:rPr>
                <w:rFonts w:ascii="Times New Roman" w:eastAsia="font472" w:hAnsi="Times New Roman" w:cs="Times New Roman"/>
                <w:kern w:val="2"/>
                <w:sz w:val="24"/>
                <w:lang w:eastAsia="zh-CN"/>
              </w:rPr>
            </w:pPr>
            <w:r w:rsidRPr="005F69C7">
              <w:rPr>
                <w:rFonts w:eastAsia="font472" w:cs="Arial"/>
                <w:bCs/>
                <w:kern w:val="2"/>
                <w:sz w:val="24"/>
                <w:lang w:eastAsia="zh-CN"/>
              </w:rPr>
              <w:t>5.</w:t>
            </w:r>
          </w:p>
        </w:tc>
        <w:tc>
          <w:tcPr>
            <w:tcW w:w="9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9C7" w:rsidRPr="005F69C7" w:rsidRDefault="005F69C7" w:rsidP="005F69C7">
            <w:pPr>
              <w:widowControl/>
              <w:autoSpaceDN/>
              <w:textAlignment w:val="auto"/>
              <w:rPr>
                <w:rFonts w:ascii="Times New Roman" w:eastAsia="font472" w:hAnsi="Times New Roman" w:cs="Times New Roman"/>
                <w:kern w:val="2"/>
                <w:sz w:val="24"/>
                <w:lang w:eastAsia="zh-CN"/>
              </w:rPr>
            </w:pPr>
            <w:r w:rsidRPr="005F69C7">
              <w:rPr>
                <w:rFonts w:eastAsia="font472" w:cs="Arial"/>
                <w:bCs/>
                <w:kern w:val="2"/>
                <w:sz w:val="24"/>
                <w:lang w:eastAsia="zh-CN"/>
              </w:rPr>
              <w:t>Жизнеспособность краткосрочной дополнительной общеобразовательной (общеразвивающей) программы:</w:t>
            </w:r>
          </w:p>
        </w:tc>
      </w:tr>
      <w:tr w:rsidR="005F69C7" w:rsidRPr="005F69C7" w:rsidTr="005F69C7">
        <w:trPr>
          <w:trHeight w:val="142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9C7" w:rsidRPr="005F69C7" w:rsidRDefault="005F69C7" w:rsidP="005F69C7">
            <w:pPr>
              <w:widowControl/>
              <w:autoSpaceDN/>
              <w:jc w:val="center"/>
              <w:textAlignment w:val="auto"/>
              <w:rPr>
                <w:rFonts w:ascii="Times New Roman" w:eastAsia="font472" w:hAnsi="Times New Roman" w:cs="Times New Roman"/>
                <w:kern w:val="2"/>
                <w:sz w:val="24"/>
                <w:lang w:eastAsia="zh-CN"/>
              </w:rPr>
            </w:pPr>
            <w:r w:rsidRPr="005F69C7">
              <w:rPr>
                <w:rFonts w:eastAsia="font472" w:cs="Arial"/>
                <w:bCs/>
                <w:kern w:val="2"/>
                <w:sz w:val="24"/>
                <w:lang w:eastAsia="zh-CN"/>
              </w:rPr>
              <w:t>5.1.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9C7" w:rsidRPr="005F69C7" w:rsidRDefault="005F69C7" w:rsidP="005F69C7">
            <w:pPr>
              <w:widowControl/>
              <w:autoSpaceDN/>
              <w:jc w:val="both"/>
              <w:textAlignment w:val="auto"/>
              <w:rPr>
                <w:rFonts w:ascii="Times New Roman" w:eastAsia="font472" w:hAnsi="Times New Roman" w:cs="Times New Roman"/>
                <w:kern w:val="2"/>
                <w:sz w:val="24"/>
                <w:lang w:eastAsia="zh-CN"/>
              </w:rPr>
            </w:pPr>
            <w:r w:rsidRPr="005F69C7">
              <w:rPr>
                <w:rFonts w:eastAsia="font472" w:cs="Arial"/>
                <w:bCs/>
                <w:kern w:val="2"/>
                <w:sz w:val="24"/>
                <w:lang w:eastAsia="zh-CN"/>
              </w:rPr>
              <w:t xml:space="preserve">Наличие у заявителя ресурса, позволяющего реализовать краткосрочную дополнительную общеобразовательную (общеразвивающую) программу в 2024 году, в т.ч. согласно </w:t>
            </w:r>
            <w:r w:rsidRPr="005F69C7">
              <w:rPr>
                <w:rFonts w:eastAsia="font472" w:cs="Arial"/>
                <w:bCs/>
                <w:kern w:val="2"/>
                <w:sz w:val="24"/>
                <w:lang w:eastAsia="zh-CN"/>
              </w:rPr>
              <w:lastRenderedPageBreak/>
              <w:t>обязательствам, принимаемым организацией по п.6.1 Положения о конкурсе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9C7" w:rsidRPr="005F69C7" w:rsidRDefault="005F69C7" w:rsidP="005F69C7">
            <w:pPr>
              <w:widowControl/>
              <w:autoSpaceDN/>
              <w:jc w:val="center"/>
              <w:textAlignment w:val="auto"/>
              <w:rPr>
                <w:rFonts w:ascii="Times New Roman" w:eastAsia="font472" w:hAnsi="Times New Roman" w:cs="Times New Roman"/>
                <w:kern w:val="2"/>
                <w:sz w:val="24"/>
                <w:lang w:eastAsia="zh-CN"/>
              </w:rPr>
            </w:pPr>
            <w:r w:rsidRPr="005F69C7">
              <w:rPr>
                <w:rFonts w:eastAsia="font472" w:cs="Arial"/>
                <w:bCs/>
                <w:kern w:val="2"/>
                <w:sz w:val="24"/>
                <w:lang w:eastAsia="zh-CN"/>
              </w:rPr>
              <w:lastRenderedPageBreak/>
              <w:t>0-5</w:t>
            </w:r>
          </w:p>
        </w:tc>
      </w:tr>
      <w:tr w:rsidR="005F69C7" w:rsidRPr="005F69C7" w:rsidTr="005F69C7">
        <w:trPr>
          <w:trHeight w:val="142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9C7" w:rsidRPr="005F69C7" w:rsidRDefault="005F69C7" w:rsidP="005F69C7">
            <w:pPr>
              <w:widowControl/>
              <w:autoSpaceDN/>
              <w:jc w:val="center"/>
              <w:textAlignment w:val="auto"/>
              <w:rPr>
                <w:rFonts w:ascii="Times New Roman" w:eastAsia="font472" w:hAnsi="Times New Roman" w:cs="Times New Roman"/>
                <w:kern w:val="2"/>
                <w:sz w:val="24"/>
                <w:lang w:eastAsia="zh-CN"/>
              </w:rPr>
            </w:pPr>
            <w:r w:rsidRPr="005F69C7">
              <w:rPr>
                <w:rFonts w:eastAsia="font472" w:cs="Arial"/>
                <w:bCs/>
                <w:kern w:val="2"/>
                <w:sz w:val="24"/>
                <w:lang w:eastAsia="zh-CN"/>
              </w:rPr>
              <w:t>5.2.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9C7" w:rsidRPr="005F69C7" w:rsidRDefault="005F69C7" w:rsidP="005F69C7">
            <w:pPr>
              <w:widowControl/>
              <w:autoSpaceDN/>
              <w:textAlignment w:val="auto"/>
              <w:rPr>
                <w:rFonts w:ascii="Times New Roman" w:eastAsia="font472" w:hAnsi="Times New Roman" w:cs="Times New Roman"/>
                <w:kern w:val="2"/>
                <w:sz w:val="24"/>
                <w:lang w:eastAsia="zh-CN"/>
              </w:rPr>
            </w:pPr>
            <w:r w:rsidRPr="005F69C7">
              <w:rPr>
                <w:rFonts w:eastAsia="font472" w:cs="Arial"/>
                <w:bCs/>
                <w:kern w:val="2"/>
                <w:sz w:val="24"/>
                <w:lang w:eastAsia="zh-CN"/>
              </w:rPr>
              <w:t>Адекватность заявленных ресурсов планируемым результатам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9C7" w:rsidRPr="005F69C7" w:rsidRDefault="005F69C7" w:rsidP="005F69C7">
            <w:pPr>
              <w:widowControl/>
              <w:autoSpaceDN/>
              <w:jc w:val="center"/>
              <w:textAlignment w:val="auto"/>
              <w:rPr>
                <w:rFonts w:ascii="Times New Roman" w:eastAsia="font472" w:hAnsi="Times New Roman" w:cs="Times New Roman"/>
                <w:kern w:val="2"/>
                <w:sz w:val="24"/>
                <w:lang w:eastAsia="zh-CN"/>
              </w:rPr>
            </w:pPr>
            <w:r w:rsidRPr="005F69C7">
              <w:rPr>
                <w:rFonts w:eastAsia="font472" w:cs="Arial"/>
                <w:bCs/>
                <w:kern w:val="2"/>
                <w:sz w:val="24"/>
                <w:lang w:eastAsia="zh-CN"/>
              </w:rPr>
              <w:t>0-5</w:t>
            </w:r>
          </w:p>
        </w:tc>
      </w:tr>
      <w:tr w:rsidR="005F69C7" w:rsidRPr="005F69C7" w:rsidTr="005F69C7">
        <w:trPr>
          <w:trHeight w:val="142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9C7" w:rsidRPr="005F69C7" w:rsidRDefault="005F69C7" w:rsidP="005F69C7">
            <w:pPr>
              <w:widowControl/>
              <w:autoSpaceDN/>
              <w:jc w:val="center"/>
              <w:textAlignment w:val="auto"/>
              <w:rPr>
                <w:rFonts w:ascii="Times New Roman" w:eastAsia="font472" w:hAnsi="Times New Roman" w:cs="Times New Roman"/>
                <w:kern w:val="2"/>
                <w:sz w:val="24"/>
                <w:lang w:eastAsia="zh-CN"/>
              </w:rPr>
            </w:pPr>
            <w:r w:rsidRPr="005F69C7">
              <w:rPr>
                <w:rFonts w:eastAsia="font472" w:cs="Arial"/>
                <w:bCs/>
                <w:kern w:val="2"/>
                <w:sz w:val="24"/>
                <w:lang w:eastAsia="zh-CN"/>
              </w:rPr>
              <w:t>5.3.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9C7" w:rsidRPr="005F69C7" w:rsidRDefault="005F69C7" w:rsidP="005F69C7">
            <w:pPr>
              <w:widowControl/>
              <w:autoSpaceDN/>
              <w:textAlignment w:val="auto"/>
              <w:rPr>
                <w:rFonts w:ascii="Times New Roman" w:eastAsia="font472" w:hAnsi="Times New Roman" w:cs="Times New Roman"/>
                <w:kern w:val="2"/>
                <w:sz w:val="24"/>
                <w:lang w:eastAsia="zh-CN"/>
              </w:rPr>
            </w:pPr>
            <w:r w:rsidRPr="005F69C7">
              <w:rPr>
                <w:rFonts w:eastAsia="font472" w:cs="Arial"/>
                <w:bCs/>
                <w:kern w:val="2"/>
                <w:sz w:val="24"/>
                <w:lang w:eastAsia="zh-CN"/>
              </w:rPr>
              <w:t>Завершенность идеи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9C7" w:rsidRPr="005F69C7" w:rsidRDefault="005F69C7" w:rsidP="005F69C7">
            <w:pPr>
              <w:widowControl/>
              <w:autoSpaceDN/>
              <w:jc w:val="center"/>
              <w:textAlignment w:val="auto"/>
              <w:rPr>
                <w:rFonts w:ascii="Times New Roman" w:eastAsia="font472" w:hAnsi="Times New Roman" w:cs="Times New Roman"/>
                <w:kern w:val="2"/>
                <w:sz w:val="24"/>
                <w:lang w:eastAsia="zh-CN"/>
              </w:rPr>
            </w:pPr>
            <w:r w:rsidRPr="005F69C7">
              <w:rPr>
                <w:rFonts w:eastAsia="font472" w:cs="Arial"/>
                <w:bCs/>
                <w:kern w:val="2"/>
                <w:sz w:val="24"/>
                <w:lang w:eastAsia="zh-CN"/>
              </w:rPr>
              <w:t>0-5</w:t>
            </w:r>
          </w:p>
        </w:tc>
      </w:tr>
      <w:tr w:rsidR="005F69C7" w:rsidRPr="005F69C7" w:rsidTr="005F69C7">
        <w:trPr>
          <w:trHeight w:val="142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9C7" w:rsidRPr="005F69C7" w:rsidRDefault="005F69C7" w:rsidP="005F69C7">
            <w:pPr>
              <w:widowControl/>
              <w:autoSpaceDN/>
              <w:jc w:val="center"/>
              <w:textAlignment w:val="auto"/>
              <w:rPr>
                <w:rFonts w:ascii="Times New Roman" w:eastAsia="font472" w:hAnsi="Times New Roman" w:cs="Times New Roman"/>
                <w:kern w:val="2"/>
                <w:sz w:val="24"/>
                <w:lang w:eastAsia="zh-CN"/>
              </w:rPr>
            </w:pPr>
            <w:r w:rsidRPr="005F69C7">
              <w:rPr>
                <w:rFonts w:eastAsia="font472" w:cs="Arial"/>
                <w:bCs/>
                <w:kern w:val="2"/>
                <w:sz w:val="24"/>
                <w:lang w:eastAsia="zh-CN"/>
              </w:rPr>
              <w:t>6.</w:t>
            </w:r>
          </w:p>
        </w:tc>
        <w:tc>
          <w:tcPr>
            <w:tcW w:w="9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9C7" w:rsidRPr="005F69C7" w:rsidRDefault="005F69C7" w:rsidP="005F69C7">
            <w:pPr>
              <w:widowControl/>
              <w:autoSpaceDN/>
              <w:textAlignment w:val="auto"/>
              <w:rPr>
                <w:rFonts w:ascii="Times New Roman" w:eastAsia="font472" w:hAnsi="Times New Roman" w:cs="Times New Roman"/>
                <w:kern w:val="2"/>
                <w:sz w:val="24"/>
                <w:lang w:eastAsia="zh-CN"/>
              </w:rPr>
            </w:pPr>
            <w:r w:rsidRPr="005F69C7">
              <w:rPr>
                <w:rFonts w:eastAsia="font472" w:cs="Arial"/>
                <w:bCs/>
                <w:kern w:val="2"/>
                <w:sz w:val="24"/>
                <w:lang w:eastAsia="zh-CN"/>
              </w:rPr>
              <w:t>Потенциал масштабирования:</w:t>
            </w:r>
          </w:p>
        </w:tc>
      </w:tr>
      <w:tr w:rsidR="005F69C7" w:rsidRPr="005F69C7" w:rsidTr="005F69C7">
        <w:trPr>
          <w:trHeight w:val="142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9C7" w:rsidRPr="005F69C7" w:rsidRDefault="005F69C7" w:rsidP="005F69C7">
            <w:pPr>
              <w:widowControl/>
              <w:autoSpaceDN/>
              <w:jc w:val="center"/>
              <w:textAlignment w:val="auto"/>
              <w:rPr>
                <w:rFonts w:ascii="Times New Roman" w:eastAsia="font472" w:hAnsi="Times New Roman" w:cs="Times New Roman"/>
                <w:kern w:val="2"/>
                <w:sz w:val="24"/>
                <w:lang w:eastAsia="zh-CN"/>
              </w:rPr>
            </w:pPr>
            <w:r w:rsidRPr="005F69C7">
              <w:rPr>
                <w:rFonts w:eastAsia="font472" w:cs="Arial"/>
                <w:bCs/>
                <w:kern w:val="2"/>
                <w:sz w:val="24"/>
                <w:lang w:eastAsia="zh-CN"/>
              </w:rPr>
              <w:t>6.1.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9C7" w:rsidRPr="005F69C7" w:rsidRDefault="005F69C7" w:rsidP="005F69C7">
            <w:pPr>
              <w:widowControl/>
              <w:autoSpaceDN/>
              <w:jc w:val="both"/>
              <w:textAlignment w:val="auto"/>
              <w:rPr>
                <w:rFonts w:ascii="Times New Roman" w:eastAsia="font472" w:hAnsi="Times New Roman" w:cs="Times New Roman"/>
                <w:kern w:val="2"/>
                <w:sz w:val="24"/>
                <w:lang w:eastAsia="zh-CN"/>
              </w:rPr>
            </w:pPr>
            <w:r w:rsidRPr="005F69C7">
              <w:rPr>
                <w:rFonts w:eastAsia="font472" w:cs="Arial"/>
                <w:bCs/>
                <w:kern w:val="2"/>
                <w:sz w:val="24"/>
                <w:lang w:eastAsia="zh-CN"/>
              </w:rPr>
              <w:t>Готовность предложенной краткосрочной дополнительной общеобразовательной (общеразвивающей) программы к тиражированию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9C7" w:rsidRPr="005F69C7" w:rsidRDefault="005F69C7" w:rsidP="005F69C7">
            <w:pPr>
              <w:widowControl/>
              <w:autoSpaceDN/>
              <w:jc w:val="center"/>
              <w:textAlignment w:val="auto"/>
              <w:rPr>
                <w:rFonts w:ascii="Times New Roman" w:eastAsia="font472" w:hAnsi="Times New Roman" w:cs="Times New Roman"/>
                <w:kern w:val="2"/>
                <w:sz w:val="24"/>
                <w:lang w:eastAsia="zh-CN"/>
              </w:rPr>
            </w:pPr>
            <w:r w:rsidRPr="005F69C7">
              <w:rPr>
                <w:rFonts w:eastAsia="font472" w:cs="Arial"/>
                <w:bCs/>
                <w:kern w:val="2"/>
                <w:sz w:val="24"/>
                <w:lang w:eastAsia="zh-CN"/>
              </w:rPr>
              <w:t>0-5</w:t>
            </w:r>
          </w:p>
        </w:tc>
      </w:tr>
      <w:tr w:rsidR="005F69C7" w:rsidRPr="005F69C7" w:rsidTr="005F69C7">
        <w:trPr>
          <w:trHeight w:val="541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9C7" w:rsidRPr="005F69C7" w:rsidRDefault="005F69C7" w:rsidP="005F69C7">
            <w:pPr>
              <w:widowControl/>
              <w:autoSpaceDN/>
              <w:jc w:val="center"/>
              <w:textAlignment w:val="auto"/>
              <w:rPr>
                <w:rFonts w:ascii="Times New Roman" w:eastAsia="font472" w:hAnsi="Times New Roman" w:cs="Times New Roman"/>
                <w:kern w:val="2"/>
                <w:sz w:val="24"/>
                <w:lang w:eastAsia="zh-CN"/>
              </w:rPr>
            </w:pPr>
            <w:r w:rsidRPr="005F69C7">
              <w:rPr>
                <w:rFonts w:eastAsia="font472" w:cs="Arial"/>
                <w:bCs/>
                <w:kern w:val="2"/>
                <w:sz w:val="24"/>
                <w:lang w:eastAsia="zh-CN"/>
              </w:rPr>
              <w:t>6.2.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9C7" w:rsidRPr="005F69C7" w:rsidRDefault="005F69C7" w:rsidP="005F69C7">
            <w:pPr>
              <w:widowControl/>
              <w:autoSpaceDN/>
              <w:jc w:val="both"/>
              <w:textAlignment w:val="auto"/>
              <w:rPr>
                <w:rFonts w:ascii="Times New Roman" w:eastAsia="font472" w:hAnsi="Times New Roman" w:cs="Times New Roman"/>
                <w:kern w:val="2"/>
                <w:sz w:val="24"/>
                <w:lang w:eastAsia="zh-CN"/>
              </w:rPr>
            </w:pPr>
            <w:r w:rsidRPr="005F69C7">
              <w:rPr>
                <w:rFonts w:eastAsia="font472" w:cs="Arial"/>
                <w:bCs/>
                <w:kern w:val="2"/>
                <w:sz w:val="24"/>
                <w:lang w:eastAsia="zh-CN"/>
              </w:rPr>
              <w:t>Ценность краткосрочной дополнительной общеобразовательной (общеразвивающей) программы, востребованность результатов участниками образовательных отношений и другими интересантами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9C7" w:rsidRPr="005F69C7" w:rsidRDefault="005F69C7" w:rsidP="005F69C7">
            <w:pPr>
              <w:widowControl/>
              <w:autoSpaceDN/>
              <w:jc w:val="center"/>
              <w:textAlignment w:val="auto"/>
              <w:rPr>
                <w:rFonts w:ascii="Times New Roman" w:eastAsia="font472" w:hAnsi="Times New Roman" w:cs="Times New Roman"/>
                <w:kern w:val="2"/>
                <w:sz w:val="24"/>
                <w:lang w:eastAsia="zh-CN"/>
              </w:rPr>
            </w:pPr>
            <w:r w:rsidRPr="005F69C7">
              <w:rPr>
                <w:rFonts w:eastAsia="font472" w:cs="Arial"/>
                <w:bCs/>
                <w:kern w:val="2"/>
                <w:sz w:val="24"/>
                <w:lang w:eastAsia="zh-CN"/>
              </w:rPr>
              <w:t>0-5</w:t>
            </w:r>
          </w:p>
        </w:tc>
      </w:tr>
      <w:tr w:rsidR="005F69C7" w:rsidRPr="005F69C7" w:rsidTr="005F69C7">
        <w:trPr>
          <w:trHeight w:val="541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9C7" w:rsidRPr="005F69C7" w:rsidRDefault="005F69C7" w:rsidP="005F69C7">
            <w:pPr>
              <w:widowControl/>
              <w:autoSpaceDN/>
              <w:jc w:val="center"/>
              <w:textAlignment w:val="auto"/>
              <w:rPr>
                <w:rFonts w:eastAsia="font472" w:cs="Arial"/>
                <w:bCs/>
                <w:kern w:val="2"/>
                <w:sz w:val="24"/>
                <w:lang w:eastAsia="zh-CN"/>
              </w:rPr>
            </w:pPr>
            <w:r w:rsidRPr="005F69C7">
              <w:rPr>
                <w:rFonts w:eastAsia="font472" w:cs="Arial"/>
                <w:bCs/>
                <w:kern w:val="2"/>
                <w:sz w:val="24"/>
                <w:lang w:eastAsia="zh-CN"/>
              </w:rPr>
              <w:t>7.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9C7" w:rsidRPr="005F69C7" w:rsidRDefault="005F69C7" w:rsidP="005F69C7">
            <w:pPr>
              <w:widowControl/>
              <w:autoSpaceDN/>
              <w:jc w:val="both"/>
              <w:textAlignment w:val="auto"/>
              <w:rPr>
                <w:rFonts w:eastAsia="font472" w:cs="Arial"/>
                <w:bCs/>
                <w:kern w:val="2"/>
                <w:sz w:val="24"/>
                <w:lang w:eastAsia="zh-CN"/>
              </w:rPr>
            </w:pPr>
            <w:r w:rsidRPr="005F69C7">
              <w:rPr>
                <w:rFonts w:eastAsia="font472" w:cs="Arial"/>
                <w:kern w:val="2"/>
                <w:sz w:val="24"/>
                <w:lang w:eastAsia="zh-CN"/>
              </w:rPr>
              <w:t>Реализация в содержании дополнительных общеобразовательных (общеразвивающих) программ задач, направленных на воспитание чувства патриотизма, сохранение семейных традиционных ценностей, отражение механизмов использования программы для детей с ограниченными возможностями здоровья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9C7" w:rsidRPr="005F69C7" w:rsidRDefault="005F69C7" w:rsidP="005F69C7">
            <w:pPr>
              <w:widowControl/>
              <w:autoSpaceDN/>
              <w:jc w:val="center"/>
              <w:textAlignment w:val="auto"/>
              <w:rPr>
                <w:rFonts w:eastAsia="font472" w:cs="Arial"/>
                <w:bCs/>
                <w:kern w:val="2"/>
                <w:sz w:val="24"/>
                <w:lang w:eastAsia="zh-CN"/>
              </w:rPr>
            </w:pPr>
            <w:r w:rsidRPr="005F69C7">
              <w:rPr>
                <w:rFonts w:eastAsia="font472" w:cs="Arial"/>
                <w:bCs/>
                <w:kern w:val="2"/>
                <w:sz w:val="24"/>
                <w:lang w:eastAsia="zh-CN"/>
              </w:rPr>
              <w:t>0-2</w:t>
            </w:r>
          </w:p>
        </w:tc>
      </w:tr>
      <w:tr w:rsidR="005F69C7" w:rsidRPr="005F69C7" w:rsidTr="005F69C7">
        <w:trPr>
          <w:trHeight w:val="282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9C7" w:rsidRPr="005F69C7" w:rsidRDefault="005F69C7" w:rsidP="005F69C7">
            <w:pPr>
              <w:widowControl/>
              <w:autoSpaceDN/>
              <w:snapToGrid w:val="0"/>
              <w:jc w:val="center"/>
              <w:textAlignment w:val="auto"/>
              <w:rPr>
                <w:rFonts w:eastAsia="font472" w:cs="Arial"/>
                <w:kern w:val="2"/>
                <w:sz w:val="24"/>
                <w:lang w:eastAsia="zh-CN"/>
              </w:rPr>
            </w:pP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9C7" w:rsidRPr="005F69C7" w:rsidRDefault="005F69C7" w:rsidP="005F69C7">
            <w:pPr>
              <w:widowControl/>
              <w:autoSpaceDN/>
              <w:jc w:val="right"/>
              <w:textAlignment w:val="auto"/>
              <w:rPr>
                <w:rFonts w:ascii="Times New Roman" w:eastAsia="font472" w:hAnsi="Times New Roman" w:cs="Times New Roman"/>
                <w:kern w:val="2"/>
                <w:sz w:val="24"/>
                <w:lang w:eastAsia="zh-CN"/>
              </w:rPr>
            </w:pPr>
            <w:r w:rsidRPr="005F69C7">
              <w:rPr>
                <w:rFonts w:eastAsia="font472" w:cs="Arial"/>
                <w:bCs/>
                <w:kern w:val="2"/>
                <w:sz w:val="24"/>
                <w:lang w:eastAsia="zh-CN"/>
              </w:rPr>
              <w:t>ИТОГО: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9C7" w:rsidRPr="005F69C7" w:rsidRDefault="005F69C7" w:rsidP="005F69C7">
            <w:pPr>
              <w:widowControl/>
              <w:autoSpaceDN/>
              <w:jc w:val="center"/>
              <w:textAlignment w:val="auto"/>
              <w:rPr>
                <w:rFonts w:ascii="Times New Roman" w:eastAsia="font472" w:hAnsi="Times New Roman" w:cs="Times New Roman"/>
                <w:kern w:val="2"/>
                <w:sz w:val="24"/>
                <w:lang w:eastAsia="zh-CN"/>
              </w:rPr>
            </w:pPr>
            <w:r w:rsidRPr="005F69C7">
              <w:rPr>
                <w:rFonts w:eastAsia="font472" w:cs="Arial"/>
                <w:bCs/>
                <w:kern w:val="2"/>
                <w:sz w:val="24"/>
                <w:lang w:eastAsia="zh-CN"/>
              </w:rPr>
              <w:t>0-77</w:t>
            </w:r>
          </w:p>
        </w:tc>
      </w:tr>
    </w:tbl>
    <w:p w:rsidR="005F69C7" w:rsidRPr="005F69C7" w:rsidRDefault="005F69C7" w:rsidP="005F69C7">
      <w:pPr>
        <w:widowControl/>
        <w:autoSpaceDN/>
        <w:textAlignment w:val="auto"/>
        <w:rPr>
          <w:rFonts w:eastAsia="font472" w:cs="Arial"/>
          <w:kern w:val="2"/>
          <w:sz w:val="24"/>
          <w:lang w:eastAsia="zh-CN"/>
        </w:rPr>
      </w:pPr>
    </w:p>
    <w:p w:rsidR="005F69C7" w:rsidRPr="005F69C7" w:rsidRDefault="005F69C7" w:rsidP="005F69C7">
      <w:pPr>
        <w:widowControl/>
        <w:autoSpaceDN/>
        <w:ind w:firstLine="709"/>
        <w:textAlignment w:val="auto"/>
        <w:rPr>
          <w:rFonts w:eastAsia="font472" w:cs="Arial"/>
          <w:kern w:val="2"/>
          <w:sz w:val="24"/>
          <w:lang w:eastAsia="zh-CN"/>
        </w:rPr>
      </w:pPr>
    </w:p>
    <w:p w:rsidR="005F69C7" w:rsidRPr="005F69C7" w:rsidRDefault="005F69C7" w:rsidP="005F69C7">
      <w:pPr>
        <w:widowControl/>
        <w:autoSpaceDN/>
        <w:ind w:firstLine="709"/>
        <w:textAlignment w:val="auto"/>
        <w:rPr>
          <w:rFonts w:eastAsia="font472" w:cs="Arial"/>
          <w:kern w:val="2"/>
          <w:sz w:val="24"/>
          <w:lang w:eastAsia="zh-CN"/>
        </w:rPr>
      </w:pPr>
    </w:p>
    <w:p w:rsidR="005F69C7" w:rsidRPr="005F69C7" w:rsidRDefault="005F69C7" w:rsidP="005F69C7">
      <w:pPr>
        <w:widowControl/>
        <w:autoSpaceDN/>
        <w:ind w:firstLine="709"/>
        <w:textAlignment w:val="auto"/>
        <w:rPr>
          <w:rFonts w:eastAsia="font472" w:cs="Arial"/>
          <w:kern w:val="2"/>
          <w:sz w:val="24"/>
          <w:lang w:eastAsia="zh-CN"/>
        </w:rPr>
      </w:pPr>
    </w:p>
    <w:p w:rsidR="005F69C7" w:rsidRPr="005F69C7" w:rsidRDefault="005F69C7" w:rsidP="005F69C7">
      <w:pPr>
        <w:widowControl/>
        <w:autoSpaceDN/>
        <w:ind w:firstLine="709"/>
        <w:textAlignment w:val="auto"/>
        <w:rPr>
          <w:rFonts w:eastAsia="font472" w:cs="Arial"/>
          <w:kern w:val="2"/>
          <w:sz w:val="24"/>
          <w:lang w:eastAsia="zh-CN"/>
        </w:rPr>
      </w:pPr>
    </w:p>
    <w:p w:rsidR="005F69C7" w:rsidRPr="005F69C7" w:rsidRDefault="005F69C7" w:rsidP="005F69C7">
      <w:pPr>
        <w:widowControl/>
        <w:autoSpaceDN/>
        <w:ind w:firstLine="709"/>
        <w:textAlignment w:val="auto"/>
        <w:rPr>
          <w:rFonts w:eastAsia="font472" w:cs="Arial"/>
          <w:kern w:val="2"/>
          <w:sz w:val="24"/>
          <w:lang w:eastAsia="zh-CN"/>
        </w:rPr>
      </w:pPr>
    </w:p>
    <w:p w:rsidR="005F69C7" w:rsidRPr="005F69C7" w:rsidRDefault="005F69C7" w:rsidP="005F69C7">
      <w:pPr>
        <w:widowControl/>
        <w:autoSpaceDN/>
        <w:ind w:firstLine="709"/>
        <w:textAlignment w:val="auto"/>
        <w:rPr>
          <w:rFonts w:eastAsia="font472" w:cs="Arial"/>
          <w:kern w:val="2"/>
          <w:sz w:val="24"/>
          <w:lang w:eastAsia="zh-CN"/>
        </w:rPr>
      </w:pPr>
    </w:p>
    <w:p w:rsidR="005F69C7" w:rsidRPr="005F69C7" w:rsidRDefault="005F69C7" w:rsidP="005F69C7">
      <w:pPr>
        <w:widowControl/>
        <w:autoSpaceDN/>
        <w:ind w:firstLine="709"/>
        <w:textAlignment w:val="auto"/>
        <w:rPr>
          <w:rFonts w:eastAsia="font472" w:cs="Arial"/>
          <w:kern w:val="2"/>
          <w:sz w:val="24"/>
          <w:lang w:eastAsia="zh-CN"/>
        </w:rPr>
      </w:pPr>
    </w:p>
    <w:p w:rsidR="005F69C7" w:rsidRPr="005F69C7" w:rsidRDefault="005F69C7" w:rsidP="005F69C7">
      <w:pPr>
        <w:widowControl/>
        <w:autoSpaceDN/>
        <w:ind w:firstLine="709"/>
        <w:textAlignment w:val="auto"/>
        <w:rPr>
          <w:rFonts w:eastAsia="font472" w:cs="Arial"/>
          <w:kern w:val="2"/>
          <w:sz w:val="24"/>
          <w:lang w:eastAsia="zh-CN"/>
        </w:rPr>
      </w:pPr>
    </w:p>
    <w:p w:rsidR="005F69C7" w:rsidRPr="005F69C7" w:rsidRDefault="005F69C7" w:rsidP="005F69C7">
      <w:pPr>
        <w:widowControl/>
        <w:autoSpaceDN/>
        <w:ind w:firstLine="709"/>
        <w:textAlignment w:val="auto"/>
        <w:rPr>
          <w:rFonts w:eastAsia="font472" w:cs="Arial"/>
          <w:kern w:val="2"/>
          <w:sz w:val="24"/>
          <w:lang w:eastAsia="zh-CN"/>
        </w:rPr>
      </w:pPr>
    </w:p>
    <w:p w:rsidR="005F69C7" w:rsidRPr="005F69C7" w:rsidRDefault="005F69C7" w:rsidP="005F69C7">
      <w:pPr>
        <w:widowControl/>
        <w:autoSpaceDN/>
        <w:ind w:firstLine="709"/>
        <w:textAlignment w:val="auto"/>
        <w:rPr>
          <w:rFonts w:eastAsia="font472" w:cs="Arial"/>
          <w:kern w:val="2"/>
          <w:sz w:val="24"/>
          <w:lang w:eastAsia="zh-CN"/>
        </w:rPr>
      </w:pPr>
    </w:p>
    <w:p w:rsidR="005F69C7" w:rsidRPr="005F69C7" w:rsidRDefault="005F69C7" w:rsidP="005F69C7">
      <w:pPr>
        <w:widowControl/>
        <w:autoSpaceDN/>
        <w:ind w:firstLine="709"/>
        <w:textAlignment w:val="auto"/>
        <w:rPr>
          <w:rFonts w:eastAsia="font472" w:cs="Arial"/>
          <w:kern w:val="2"/>
          <w:sz w:val="24"/>
          <w:lang w:eastAsia="zh-CN"/>
        </w:rPr>
      </w:pPr>
    </w:p>
    <w:p w:rsidR="005F69C7" w:rsidRPr="005F69C7" w:rsidRDefault="005F69C7" w:rsidP="005F69C7">
      <w:pPr>
        <w:widowControl/>
        <w:autoSpaceDN/>
        <w:ind w:firstLine="709"/>
        <w:textAlignment w:val="auto"/>
        <w:rPr>
          <w:rFonts w:eastAsia="font472" w:cs="Arial"/>
          <w:kern w:val="2"/>
          <w:sz w:val="24"/>
          <w:lang w:eastAsia="zh-CN"/>
        </w:rPr>
      </w:pPr>
    </w:p>
    <w:p w:rsidR="005F69C7" w:rsidRPr="005F69C7" w:rsidRDefault="005F69C7" w:rsidP="005F69C7">
      <w:pPr>
        <w:widowControl/>
        <w:autoSpaceDN/>
        <w:ind w:firstLine="709"/>
        <w:textAlignment w:val="auto"/>
        <w:rPr>
          <w:rFonts w:eastAsia="font472" w:cs="Arial"/>
          <w:kern w:val="2"/>
          <w:sz w:val="24"/>
          <w:lang w:eastAsia="zh-CN"/>
        </w:rPr>
      </w:pPr>
    </w:p>
    <w:p w:rsidR="005F69C7" w:rsidRPr="005F69C7" w:rsidRDefault="005F69C7" w:rsidP="005F69C7">
      <w:pPr>
        <w:widowControl/>
        <w:autoSpaceDN/>
        <w:ind w:firstLine="709"/>
        <w:textAlignment w:val="auto"/>
        <w:rPr>
          <w:rFonts w:eastAsia="font472" w:cs="Arial"/>
          <w:kern w:val="2"/>
          <w:sz w:val="24"/>
          <w:lang w:eastAsia="zh-CN"/>
        </w:rPr>
      </w:pPr>
    </w:p>
    <w:p w:rsidR="005F69C7" w:rsidRPr="005F69C7" w:rsidRDefault="005F69C7" w:rsidP="005F69C7">
      <w:pPr>
        <w:widowControl/>
        <w:autoSpaceDN/>
        <w:ind w:firstLine="709"/>
        <w:textAlignment w:val="auto"/>
        <w:rPr>
          <w:rFonts w:eastAsia="font472" w:cs="Arial"/>
          <w:kern w:val="2"/>
          <w:sz w:val="24"/>
          <w:lang w:eastAsia="zh-CN"/>
        </w:rPr>
      </w:pPr>
    </w:p>
    <w:p w:rsidR="005F69C7" w:rsidRPr="005F69C7" w:rsidRDefault="005F69C7" w:rsidP="005F69C7">
      <w:pPr>
        <w:widowControl/>
        <w:autoSpaceDN/>
        <w:ind w:firstLine="709"/>
        <w:textAlignment w:val="auto"/>
        <w:rPr>
          <w:rFonts w:eastAsia="font472" w:cs="Arial"/>
          <w:kern w:val="2"/>
          <w:sz w:val="24"/>
          <w:lang w:eastAsia="zh-CN"/>
        </w:rPr>
      </w:pPr>
    </w:p>
    <w:p w:rsidR="005F69C7" w:rsidRPr="005F69C7" w:rsidRDefault="005F69C7" w:rsidP="005F69C7">
      <w:pPr>
        <w:widowControl/>
        <w:autoSpaceDN/>
        <w:ind w:firstLine="709"/>
        <w:textAlignment w:val="auto"/>
        <w:rPr>
          <w:rFonts w:eastAsia="font472" w:cs="Arial"/>
          <w:kern w:val="2"/>
          <w:sz w:val="24"/>
          <w:lang w:eastAsia="zh-CN"/>
        </w:rPr>
      </w:pPr>
    </w:p>
    <w:p w:rsidR="005F69C7" w:rsidRPr="005F69C7" w:rsidRDefault="005F69C7" w:rsidP="005F69C7">
      <w:pPr>
        <w:widowControl/>
        <w:autoSpaceDN/>
        <w:ind w:firstLine="709"/>
        <w:textAlignment w:val="auto"/>
        <w:rPr>
          <w:rFonts w:eastAsia="font472" w:cs="Arial"/>
          <w:kern w:val="2"/>
          <w:sz w:val="24"/>
          <w:lang w:eastAsia="zh-CN"/>
        </w:rPr>
      </w:pPr>
    </w:p>
    <w:p w:rsidR="005F69C7" w:rsidRPr="005F69C7" w:rsidRDefault="005F69C7" w:rsidP="005F69C7">
      <w:pPr>
        <w:widowControl/>
        <w:autoSpaceDN/>
        <w:ind w:firstLine="709"/>
        <w:textAlignment w:val="auto"/>
        <w:rPr>
          <w:rFonts w:eastAsia="font472" w:cs="Arial"/>
          <w:kern w:val="2"/>
          <w:sz w:val="24"/>
          <w:lang w:eastAsia="zh-CN"/>
        </w:rPr>
      </w:pPr>
    </w:p>
    <w:p w:rsidR="005F69C7" w:rsidRPr="005F69C7" w:rsidRDefault="005F69C7" w:rsidP="005F69C7">
      <w:pPr>
        <w:widowControl/>
        <w:autoSpaceDN/>
        <w:ind w:firstLine="709"/>
        <w:textAlignment w:val="auto"/>
        <w:rPr>
          <w:rFonts w:eastAsia="font472" w:cs="Arial"/>
          <w:kern w:val="2"/>
          <w:sz w:val="24"/>
          <w:lang w:eastAsia="zh-CN"/>
        </w:rPr>
      </w:pPr>
    </w:p>
    <w:p w:rsidR="005F69C7" w:rsidRPr="005F69C7" w:rsidRDefault="005F69C7" w:rsidP="005F69C7">
      <w:pPr>
        <w:widowControl/>
        <w:autoSpaceDN/>
        <w:ind w:firstLine="709"/>
        <w:textAlignment w:val="auto"/>
        <w:rPr>
          <w:rFonts w:eastAsia="font472" w:cs="Arial"/>
          <w:kern w:val="2"/>
          <w:sz w:val="24"/>
          <w:lang w:eastAsia="zh-CN"/>
        </w:rPr>
      </w:pPr>
    </w:p>
    <w:p w:rsidR="005F69C7" w:rsidRPr="005F69C7" w:rsidRDefault="005F69C7" w:rsidP="005F69C7">
      <w:pPr>
        <w:widowControl/>
        <w:autoSpaceDN/>
        <w:ind w:firstLine="709"/>
        <w:textAlignment w:val="auto"/>
        <w:rPr>
          <w:rFonts w:eastAsia="font472" w:cs="Arial"/>
          <w:kern w:val="2"/>
          <w:sz w:val="24"/>
          <w:lang w:eastAsia="zh-CN"/>
        </w:rPr>
      </w:pPr>
    </w:p>
    <w:p w:rsidR="005F69C7" w:rsidRPr="005F69C7" w:rsidRDefault="005F69C7" w:rsidP="005F69C7">
      <w:pPr>
        <w:widowControl/>
        <w:autoSpaceDN/>
        <w:ind w:firstLine="709"/>
        <w:textAlignment w:val="auto"/>
        <w:rPr>
          <w:rFonts w:eastAsia="font472" w:cs="Arial"/>
          <w:kern w:val="2"/>
          <w:sz w:val="24"/>
          <w:lang w:eastAsia="zh-CN"/>
        </w:rPr>
      </w:pPr>
    </w:p>
    <w:p w:rsidR="005F69C7" w:rsidRPr="005F69C7" w:rsidRDefault="005F69C7" w:rsidP="005F69C7">
      <w:pPr>
        <w:widowControl/>
        <w:autoSpaceDN/>
        <w:ind w:firstLine="709"/>
        <w:textAlignment w:val="auto"/>
        <w:rPr>
          <w:rFonts w:eastAsia="font472" w:cs="Arial"/>
          <w:kern w:val="2"/>
          <w:sz w:val="24"/>
          <w:lang w:eastAsia="zh-CN"/>
        </w:rPr>
      </w:pPr>
    </w:p>
    <w:p w:rsidR="005F69C7" w:rsidRPr="005F69C7" w:rsidRDefault="005F69C7" w:rsidP="005F69C7">
      <w:pPr>
        <w:widowControl/>
        <w:autoSpaceDN/>
        <w:ind w:firstLine="709"/>
        <w:textAlignment w:val="auto"/>
        <w:rPr>
          <w:rFonts w:eastAsia="font472" w:cs="Arial"/>
          <w:kern w:val="2"/>
          <w:sz w:val="24"/>
          <w:lang w:eastAsia="zh-CN"/>
        </w:rPr>
      </w:pPr>
    </w:p>
    <w:p w:rsidR="005F69C7" w:rsidRPr="005F69C7" w:rsidRDefault="005F69C7" w:rsidP="005F69C7">
      <w:pPr>
        <w:widowControl/>
        <w:autoSpaceDN/>
        <w:ind w:firstLine="709"/>
        <w:textAlignment w:val="auto"/>
        <w:rPr>
          <w:rFonts w:eastAsia="font472" w:cs="Arial"/>
          <w:kern w:val="2"/>
          <w:sz w:val="24"/>
          <w:lang w:eastAsia="zh-CN"/>
        </w:rPr>
      </w:pPr>
    </w:p>
    <w:p w:rsidR="005F69C7" w:rsidRPr="005F69C7" w:rsidRDefault="005F69C7" w:rsidP="005F69C7">
      <w:pPr>
        <w:widowControl/>
        <w:autoSpaceDN/>
        <w:ind w:firstLine="709"/>
        <w:textAlignment w:val="auto"/>
        <w:rPr>
          <w:rFonts w:eastAsia="font472" w:cs="Arial"/>
          <w:kern w:val="2"/>
          <w:sz w:val="24"/>
          <w:lang w:eastAsia="zh-CN"/>
        </w:rPr>
      </w:pPr>
    </w:p>
    <w:p w:rsidR="005F69C7" w:rsidRPr="005F69C7" w:rsidRDefault="005F69C7" w:rsidP="005F69C7">
      <w:pPr>
        <w:widowControl/>
        <w:autoSpaceDN/>
        <w:ind w:firstLine="709"/>
        <w:textAlignment w:val="auto"/>
        <w:rPr>
          <w:rFonts w:eastAsia="font472" w:cs="Arial"/>
          <w:kern w:val="2"/>
          <w:sz w:val="24"/>
          <w:lang w:eastAsia="zh-CN"/>
        </w:rPr>
      </w:pPr>
    </w:p>
    <w:p w:rsidR="005F69C7" w:rsidRPr="005F69C7" w:rsidRDefault="005F69C7" w:rsidP="005F69C7">
      <w:pPr>
        <w:widowControl/>
        <w:autoSpaceDN/>
        <w:ind w:firstLine="709"/>
        <w:textAlignment w:val="auto"/>
        <w:rPr>
          <w:rFonts w:eastAsia="font472" w:cs="Arial"/>
          <w:kern w:val="2"/>
          <w:sz w:val="24"/>
          <w:lang w:eastAsia="zh-CN"/>
        </w:rPr>
      </w:pPr>
    </w:p>
    <w:p w:rsidR="005F69C7" w:rsidRDefault="005F69C7" w:rsidP="005F69C7">
      <w:pPr>
        <w:widowControl/>
        <w:autoSpaceDN/>
        <w:ind w:firstLine="709"/>
        <w:textAlignment w:val="auto"/>
        <w:rPr>
          <w:rFonts w:eastAsia="font472" w:cs="Arial"/>
          <w:kern w:val="2"/>
          <w:sz w:val="24"/>
          <w:lang w:eastAsia="zh-CN"/>
        </w:rPr>
      </w:pPr>
    </w:p>
    <w:p w:rsidR="00FC345D" w:rsidRDefault="00FC345D" w:rsidP="005F69C7">
      <w:pPr>
        <w:widowControl/>
        <w:autoSpaceDN/>
        <w:ind w:firstLine="709"/>
        <w:textAlignment w:val="auto"/>
        <w:rPr>
          <w:rFonts w:eastAsia="font472" w:cs="Arial"/>
          <w:kern w:val="2"/>
          <w:sz w:val="24"/>
          <w:lang w:eastAsia="zh-CN"/>
        </w:rPr>
      </w:pPr>
    </w:p>
    <w:p w:rsidR="00FC345D" w:rsidRDefault="00FC345D" w:rsidP="005F69C7">
      <w:pPr>
        <w:widowControl/>
        <w:autoSpaceDN/>
        <w:ind w:firstLine="709"/>
        <w:textAlignment w:val="auto"/>
        <w:rPr>
          <w:rFonts w:eastAsia="font472" w:cs="Arial"/>
          <w:kern w:val="2"/>
          <w:sz w:val="24"/>
          <w:lang w:eastAsia="zh-CN"/>
        </w:rPr>
      </w:pPr>
    </w:p>
    <w:p w:rsidR="00FC345D" w:rsidRDefault="00FC345D" w:rsidP="005F69C7">
      <w:pPr>
        <w:widowControl/>
        <w:autoSpaceDN/>
        <w:ind w:firstLine="709"/>
        <w:textAlignment w:val="auto"/>
        <w:rPr>
          <w:rFonts w:eastAsia="font472" w:cs="Arial"/>
          <w:kern w:val="2"/>
          <w:sz w:val="24"/>
          <w:lang w:eastAsia="zh-CN"/>
        </w:rPr>
      </w:pPr>
    </w:p>
    <w:p w:rsidR="005F69C7" w:rsidRPr="005F69C7" w:rsidRDefault="005F69C7" w:rsidP="005F69C7">
      <w:pPr>
        <w:widowControl/>
        <w:autoSpaceDN/>
        <w:ind w:left="4963"/>
        <w:textAlignment w:val="auto"/>
        <w:rPr>
          <w:rFonts w:ascii="Times New Roman" w:eastAsia="font472" w:hAnsi="Times New Roman" w:cs="Times New Roman"/>
          <w:kern w:val="2"/>
          <w:sz w:val="24"/>
          <w:lang w:eastAsia="zh-CN"/>
        </w:rPr>
      </w:pPr>
      <w:bookmarkStart w:id="0" w:name="__DdeLink__1066_600535759"/>
      <w:bookmarkStart w:id="1" w:name="_GoBack"/>
      <w:bookmarkEnd w:id="1"/>
      <w:r w:rsidRPr="005F69C7">
        <w:rPr>
          <w:rFonts w:eastAsia="font472" w:cs="Arial"/>
          <w:kern w:val="2"/>
          <w:sz w:val="24"/>
          <w:lang w:eastAsia="zh-CN"/>
        </w:rPr>
        <w:lastRenderedPageBreak/>
        <w:t xml:space="preserve">Приложение 3 к положению </w:t>
      </w:r>
    </w:p>
    <w:p w:rsidR="005F69C7" w:rsidRPr="005F69C7" w:rsidRDefault="005F69C7" w:rsidP="005F69C7">
      <w:pPr>
        <w:widowControl/>
        <w:autoSpaceDN/>
        <w:ind w:left="4963"/>
        <w:textAlignment w:val="auto"/>
        <w:rPr>
          <w:rFonts w:ascii="Times New Roman" w:eastAsia="font472" w:hAnsi="Times New Roman" w:cs="Times New Roman"/>
          <w:kern w:val="2"/>
          <w:sz w:val="24"/>
          <w:lang w:eastAsia="zh-CN"/>
        </w:rPr>
      </w:pPr>
      <w:r w:rsidRPr="005F69C7">
        <w:rPr>
          <w:rFonts w:eastAsia="font472" w:cs="Arial"/>
          <w:kern w:val="2"/>
          <w:sz w:val="24"/>
          <w:lang w:eastAsia="zh-CN"/>
        </w:rPr>
        <w:t>«</w:t>
      </w:r>
      <w:r w:rsidRPr="005F69C7">
        <w:rPr>
          <w:rFonts w:eastAsia="font472" w:cs="Arial"/>
          <w:bCs/>
          <w:kern w:val="2"/>
          <w:sz w:val="24"/>
          <w:lang w:eastAsia="zh-CN"/>
        </w:rPr>
        <w:t>О проведении в 2024 году</w:t>
      </w:r>
      <w:r w:rsidRPr="005F69C7">
        <w:rPr>
          <w:rFonts w:eastAsia="font472" w:cs="Arial"/>
          <w:kern w:val="2"/>
          <w:sz w:val="24"/>
          <w:lang w:eastAsia="zh-CN"/>
        </w:rPr>
        <w:t xml:space="preserve"> областного конкурса дополнительных общеобразовательных (общеразвивающих) программ «Стартуем вместе»</w:t>
      </w:r>
      <w:bookmarkEnd w:id="0"/>
      <w:r w:rsidRPr="005F69C7">
        <w:rPr>
          <w:rFonts w:eastAsia="font472" w:cs="Arial"/>
          <w:bCs/>
          <w:kern w:val="2"/>
          <w:sz w:val="24"/>
          <w:lang w:eastAsia="zh-CN"/>
        </w:rPr>
        <w:t xml:space="preserve"> </w:t>
      </w:r>
    </w:p>
    <w:p w:rsidR="005F69C7" w:rsidRPr="005F69C7" w:rsidRDefault="005F69C7" w:rsidP="005F69C7">
      <w:pPr>
        <w:widowControl/>
        <w:autoSpaceDN/>
        <w:textAlignment w:val="auto"/>
        <w:rPr>
          <w:rFonts w:eastAsia="font472" w:cs="Arial"/>
          <w:kern w:val="2"/>
          <w:sz w:val="24"/>
          <w:lang w:eastAsia="zh-CN"/>
        </w:rPr>
      </w:pPr>
    </w:p>
    <w:p w:rsidR="005F69C7" w:rsidRPr="005F69C7" w:rsidRDefault="005F69C7" w:rsidP="005F69C7">
      <w:pPr>
        <w:widowControl/>
        <w:autoSpaceDN/>
        <w:jc w:val="center"/>
        <w:textAlignment w:val="auto"/>
        <w:rPr>
          <w:rFonts w:ascii="Times New Roman" w:eastAsia="font472" w:hAnsi="Times New Roman" w:cs="Times New Roman"/>
          <w:kern w:val="2"/>
          <w:sz w:val="24"/>
          <w:lang w:eastAsia="zh-CN"/>
        </w:rPr>
      </w:pPr>
      <w:r w:rsidRPr="005F69C7">
        <w:rPr>
          <w:rFonts w:eastAsia="font472" w:cs="Arial"/>
          <w:kern w:val="2"/>
          <w:sz w:val="24"/>
          <w:lang w:eastAsia="zh-CN"/>
        </w:rPr>
        <w:t>Критерии оценки конкурсных материалов областного конкурса дополнительных общеобразовательных (общеразвивающих) программ «Стартуем вместе»</w:t>
      </w:r>
    </w:p>
    <w:p w:rsidR="005F69C7" w:rsidRPr="005F69C7" w:rsidRDefault="005F69C7" w:rsidP="005F69C7">
      <w:pPr>
        <w:widowControl/>
        <w:autoSpaceDN/>
        <w:jc w:val="center"/>
        <w:textAlignment w:val="auto"/>
        <w:rPr>
          <w:rFonts w:ascii="Times New Roman" w:eastAsia="font472" w:hAnsi="Times New Roman" w:cs="Times New Roman"/>
          <w:kern w:val="2"/>
          <w:sz w:val="24"/>
          <w:lang w:eastAsia="zh-CN"/>
        </w:rPr>
      </w:pPr>
      <w:r w:rsidRPr="005F69C7">
        <w:rPr>
          <w:rFonts w:eastAsia="font472" w:cs="Arial"/>
          <w:kern w:val="2"/>
          <w:sz w:val="24"/>
          <w:lang w:eastAsia="zh-CN"/>
        </w:rPr>
        <w:t xml:space="preserve">(очный тур/презентация </w:t>
      </w:r>
      <w:r w:rsidRPr="005F69C7">
        <w:rPr>
          <w:rFonts w:eastAsia="font472" w:cs="Arial"/>
          <w:bCs/>
          <w:kern w:val="2"/>
          <w:sz w:val="24"/>
          <w:lang w:eastAsia="zh-CN"/>
        </w:rPr>
        <w:t>дополнительной общеразвивающей программы</w:t>
      </w:r>
      <w:r w:rsidRPr="005F69C7">
        <w:rPr>
          <w:rFonts w:eastAsia="font472" w:cs="Arial"/>
          <w:kern w:val="2"/>
          <w:sz w:val="24"/>
          <w:lang w:eastAsia="zh-CN"/>
        </w:rPr>
        <w:t>)</w:t>
      </w:r>
    </w:p>
    <w:p w:rsidR="005F69C7" w:rsidRPr="005F69C7" w:rsidRDefault="005F69C7" w:rsidP="005F69C7">
      <w:pPr>
        <w:widowControl/>
        <w:autoSpaceDN/>
        <w:jc w:val="center"/>
        <w:textAlignment w:val="auto"/>
        <w:rPr>
          <w:rFonts w:ascii="Times New Roman" w:eastAsia="font472" w:hAnsi="Times New Roman" w:cs="Times New Roman"/>
          <w:kern w:val="2"/>
          <w:sz w:val="24"/>
          <w:lang w:eastAsia="zh-CN"/>
        </w:rPr>
      </w:pPr>
    </w:p>
    <w:tbl>
      <w:tblPr>
        <w:tblW w:w="9923" w:type="dxa"/>
        <w:tblInd w:w="-239" w:type="dxa"/>
        <w:tblLayout w:type="fixed"/>
        <w:tblCellMar>
          <w:left w:w="45" w:type="dxa"/>
          <w:right w:w="40" w:type="dxa"/>
        </w:tblCellMar>
        <w:tblLook w:val="0000" w:firstRow="0" w:lastRow="0" w:firstColumn="0" w:lastColumn="0" w:noHBand="0" w:noVBand="0"/>
      </w:tblPr>
      <w:tblGrid>
        <w:gridCol w:w="3818"/>
        <w:gridCol w:w="4678"/>
        <w:gridCol w:w="1427"/>
      </w:tblGrid>
      <w:tr w:rsidR="005F69C7" w:rsidRPr="005F69C7" w:rsidTr="005F69C7">
        <w:trPr>
          <w:trHeight w:val="135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9C7" w:rsidRPr="005F69C7" w:rsidRDefault="005F69C7" w:rsidP="005F69C7">
            <w:pPr>
              <w:widowControl/>
              <w:autoSpaceDN/>
              <w:jc w:val="center"/>
              <w:textAlignment w:val="auto"/>
              <w:rPr>
                <w:rFonts w:ascii="Times New Roman" w:eastAsia="font472" w:hAnsi="Times New Roman" w:cs="Times New Roman"/>
                <w:kern w:val="2"/>
                <w:sz w:val="24"/>
                <w:lang w:eastAsia="zh-CN"/>
              </w:rPr>
            </w:pPr>
            <w:r w:rsidRPr="005F69C7">
              <w:rPr>
                <w:rFonts w:eastAsia="font472" w:cs="Arial"/>
                <w:bCs/>
                <w:kern w:val="2"/>
                <w:sz w:val="24"/>
                <w:lang w:eastAsia="zh-CN"/>
              </w:rPr>
              <w:t>Наименование критерия оценки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9C7" w:rsidRPr="005F69C7" w:rsidRDefault="005F69C7" w:rsidP="005F69C7">
            <w:pPr>
              <w:widowControl/>
              <w:autoSpaceDN/>
              <w:jc w:val="center"/>
              <w:textAlignment w:val="auto"/>
              <w:rPr>
                <w:rFonts w:ascii="Times New Roman" w:eastAsia="font472" w:hAnsi="Times New Roman" w:cs="Times New Roman"/>
                <w:kern w:val="2"/>
                <w:sz w:val="24"/>
                <w:lang w:eastAsia="zh-CN"/>
              </w:rPr>
            </w:pPr>
            <w:r w:rsidRPr="005F69C7">
              <w:rPr>
                <w:rFonts w:eastAsia="font472" w:cs="Arial"/>
                <w:bCs/>
                <w:kern w:val="2"/>
                <w:sz w:val="24"/>
                <w:lang w:eastAsia="zh-CN"/>
              </w:rPr>
              <w:t>Значение критерия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9C7" w:rsidRPr="005F69C7" w:rsidRDefault="005F69C7" w:rsidP="005F69C7">
            <w:pPr>
              <w:widowControl/>
              <w:autoSpaceDN/>
              <w:jc w:val="center"/>
              <w:textAlignment w:val="auto"/>
              <w:rPr>
                <w:rFonts w:ascii="Times New Roman" w:eastAsia="font472" w:hAnsi="Times New Roman" w:cs="Times New Roman"/>
                <w:kern w:val="2"/>
                <w:sz w:val="24"/>
                <w:lang w:eastAsia="zh-CN"/>
              </w:rPr>
            </w:pPr>
            <w:r w:rsidRPr="005F69C7">
              <w:rPr>
                <w:rFonts w:eastAsia="font472" w:cs="Arial"/>
                <w:bCs/>
                <w:kern w:val="2"/>
                <w:sz w:val="24"/>
                <w:lang w:eastAsia="zh-CN"/>
              </w:rPr>
              <w:t>Количество баллов</w:t>
            </w:r>
          </w:p>
        </w:tc>
      </w:tr>
      <w:tr w:rsidR="005F69C7" w:rsidRPr="005F69C7" w:rsidTr="005F69C7">
        <w:trPr>
          <w:trHeight w:val="135"/>
        </w:trPr>
        <w:tc>
          <w:tcPr>
            <w:tcW w:w="38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F69C7" w:rsidRPr="005F69C7" w:rsidRDefault="005F69C7" w:rsidP="005F69C7">
            <w:pPr>
              <w:widowControl/>
              <w:autoSpaceDN/>
              <w:textAlignment w:val="auto"/>
              <w:rPr>
                <w:rFonts w:ascii="Times New Roman" w:eastAsia="font472" w:hAnsi="Times New Roman" w:cs="Times New Roman"/>
                <w:kern w:val="2"/>
                <w:sz w:val="24"/>
                <w:lang w:eastAsia="zh-CN"/>
              </w:rPr>
            </w:pPr>
            <w:r w:rsidRPr="005F69C7">
              <w:rPr>
                <w:rFonts w:eastAsia="font472" w:cs="Arial"/>
                <w:bCs/>
                <w:kern w:val="2"/>
                <w:sz w:val="24"/>
                <w:lang w:eastAsia="zh-CN"/>
              </w:rPr>
              <w:t xml:space="preserve">1. Актуальность и новизна краткосрочной дополнительной </w:t>
            </w:r>
            <w:r w:rsidRPr="005F69C7">
              <w:rPr>
                <w:rFonts w:eastAsia="font472" w:cs="Arial"/>
                <w:kern w:val="2"/>
                <w:sz w:val="24"/>
                <w:lang w:eastAsia="zh-CN"/>
              </w:rPr>
              <w:t xml:space="preserve">общеобразовательной (общеразвивающей) </w:t>
            </w:r>
            <w:r w:rsidRPr="005F69C7">
              <w:rPr>
                <w:rFonts w:eastAsia="font472" w:cs="Arial"/>
                <w:bCs/>
                <w:kern w:val="2"/>
                <w:sz w:val="24"/>
                <w:lang w:eastAsia="zh-CN"/>
              </w:rPr>
              <w:t>программы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9C7" w:rsidRPr="005F69C7" w:rsidRDefault="005F69C7" w:rsidP="005F69C7">
            <w:pPr>
              <w:widowControl/>
              <w:autoSpaceDN/>
              <w:jc w:val="both"/>
              <w:textAlignment w:val="auto"/>
              <w:rPr>
                <w:rFonts w:ascii="Times New Roman" w:eastAsia="font472" w:hAnsi="Times New Roman" w:cs="Times New Roman"/>
                <w:kern w:val="2"/>
                <w:sz w:val="24"/>
                <w:lang w:eastAsia="zh-CN"/>
              </w:rPr>
            </w:pPr>
            <w:r w:rsidRPr="005F69C7">
              <w:rPr>
                <w:rFonts w:eastAsia="font472" w:cs="Arial"/>
                <w:bCs/>
                <w:kern w:val="2"/>
                <w:sz w:val="24"/>
                <w:lang w:eastAsia="zh-CN"/>
              </w:rPr>
              <w:t>Оценка степени важности идеи на данный момент и в данной ситуации для решения определенной проблемы, задачи или вопроса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9C7" w:rsidRPr="005F69C7" w:rsidRDefault="005F69C7" w:rsidP="005F69C7">
            <w:pPr>
              <w:widowControl/>
              <w:autoSpaceDN/>
              <w:jc w:val="center"/>
              <w:textAlignment w:val="auto"/>
              <w:rPr>
                <w:rFonts w:ascii="Times New Roman" w:eastAsia="font472" w:hAnsi="Times New Roman" w:cs="Times New Roman"/>
                <w:kern w:val="2"/>
                <w:sz w:val="24"/>
                <w:lang w:eastAsia="zh-CN"/>
              </w:rPr>
            </w:pPr>
            <w:r w:rsidRPr="005F69C7">
              <w:rPr>
                <w:rFonts w:eastAsia="font472" w:cs="Arial"/>
                <w:bCs/>
                <w:kern w:val="2"/>
                <w:sz w:val="24"/>
                <w:lang w:eastAsia="zh-CN"/>
              </w:rPr>
              <w:t xml:space="preserve">0 - 5 </w:t>
            </w:r>
          </w:p>
        </w:tc>
      </w:tr>
      <w:tr w:rsidR="005F69C7" w:rsidRPr="005F69C7" w:rsidTr="005F69C7">
        <w:trPr>
          <w:trHeight w:val="135"/>
        </w:trPr>
        <w:tc>
          <w:tcPr>
            <w:tcW w:w="381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F69C7" w:rsidRPr="005F69C7" w:rsidRDefault="005F69C7" w:rsidP="005F69C7">
            <w:pPr>
              <w:widowControl/>
              <w:autoSpaceDN/>
              <w:snapToGrid w:val="0"/>
              <w:textAlignment w:val="auto"/>
              <w:rPr>
                <w:rFonts w:eastAsia="Arial Unicode MS" w:cs="Arial"/>
                <w:kern w:val="2"/>
                <w:sz w:val="20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9C7" w:rsidRPr="005F69C7" w:rsidRDefault="005F69C7" w:rsidP="005F69C7">
            <w:pPr>
              <w:widowControl/>
              <w:autoSpaceDN/>
              <w:jc w:val="both"/>
              <w:textAlignment w:val="auto"/>
              <w:rPr>
                <w:rFonts w:ascii="Times New Roman" w:eastAsia="font472" w:hAnsi="Times New Roman" w:cs="Times New Roman"/>
                <w:kern w:val="2"/>
                <w:sz w:val="24"/>
                <w:lang w:eastAsia="zh-CN"/>
              </w:rPr>
            </w:pPr>
            <w:r w:rsidRPr="005F69C7">
              <w:rPr>
                <w:rFonts w:eastAsia="font472" w:cs="Arial"/>
                <w:bCs/>
                <w:kern w:val="2"/>
                <w:sz w:val="24"/>
                <w:lang w:eastAsia="zh-CN"/>
              </w:rPr>
              <w:t xml:space="preserve">Оригинальность идеи, креативность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9C7" w:rsidRPr="005F69C7" w:rsidRDefault="005F69C7" w:rsidP="005F69C7">
            <w:pPr>
              <w:widowControl/>
              <w:autoSpaceDN/>
              <w:jc w:val="center"/>
              <w:textAlignment w:val="auto"/>
              <w:rPr>
                <w:rFonts w:ascii="Times New Roman" w:eastAsia="font472" w:hAnsi="Times New Roman" w:cs="Times New Roman"/>
                <w:kern w:val="2"/>
                <w:sz w:val="24"/>
                <w:lang w:eastAsia="zh-CN"/>
              </w:rPr>
            </w:pPr>
            <w:r w:rsidRPr="005F69C7">
              <w:rPr>
                <w:rFonts w:eastAsia="font472" w:cs="Arial"/>
                <w:bCs/>
                <w:kern w:val="2"/>
                <w:sz w:val="24"/>
                <w:lang w:eastAsia="zh-CN"/>
              </w:rPr>
              <w:t>0 - 5</w:t>
            </w:r>
          </w:p>
        </w:tc>
      </w:tr>
      <w:tr w:rsidR="005F69C7" w:rsidRPr="005F69C7" w:rsidTr="005F69C7">
        <w:trPr>
          <w:trHeight w:val="135"/>
        </w:trPr>
        <w:tc>
          <w:tcPr>
            <w:tcW w:w="38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F69C7" w:rsidRPr="005F69C7" w:rsidRDefault="005F69C7" w:rsidP="005F69C7">
            <w:pPr>
              <w:widowControl/>
              <w:autoSpaceDN/>
              <w:textAlignment w:val="auto"/>
              <w:rPr>
                <w:rFonts w:ascii="Times New Roman" w:eastAsia="font472" w:hAnsi="Times New Roman" w:cs="Times New Roman"/>
                <w:kern w:val="2"/>
                <w:sz w:val="24"/>
                <w:lang w:eastAsia="zh-CN"/>
              </w:rPr>
            </w:pPr>
            <w:r w:rsidRPr="005F69C7">
              <w:rPr>
                <w:rFonts w:eastAsia="font472" w:cs="Arial"/>
                <w:bCs/>
                <w:kern w:val="2"/>
                <w:sz w:val="24"/>
                <w:lang w:eastAsia="zh-CN"/>
              </w:rPr>
              <w:t xml:space="preserve">2. Практическая значимость краткосрочной дополнительной </w:t>
            </w:r>
            <w:r w:rsidRPr="005F69C7">
              <w:rPr>
                <w:rFonts w:eastAsia="font472" w:cs="Arial"/>
                <w:kern w:val="2"/>
                <w:sz w:val="24"/>
                <w:lang w:eastAsia="zh-CN"/>
              </w:rPr>
              <w:t xml:space="preserve">общеобразовательной (общеразвивающей) </w:t>
            </w:r>
            <w:r w:rsidRPr="005F69C7">
              <w:rPr>
                <w:rFonts w:eastAsia="font472" w:cs="Arial"/>
                <w:bCs/>
                <w:kern w:val="2"/>
                <w:sz w:val="24"/>
                <w:lang w:eastAsia="zh-CN"/>
              </w:rPr>
              <w:t>программы для организации</w:t>
            </w:r>
          </w:p>
          <w:p w:rsidR="005F69C7" w:rsidRPr="005F69C7" w:rsidRDefault="005F69C7" w:rsidP="005F69C7">
            <w:pPr>
              <w:widowControl/>
              <w:autoSpaceDN/>
              <w:snapToGrid w:val="0"/>
              <w:textAlignment w:val="auto"/>
              <w:rPr>
                <w:rFonts w:eastAsia="Arial Unicode MS" w:cs="Arial"/>
                <w:kern w:val="2"/>
                <w:sz w:val="20"/>
                <w:lang w:eastAsia="zh-CN"/>
              </w:rPr>
            </w:pPr>
          </w:p>
          <w:p w:rsidR="005F69C7" w:rsidRPr="005F69C7" w:rsidRDefault="005F69C7" w:rsidP="005F69C7">
            <w:pPr>
              <w:widowControl/>
              <w:autoSpaceDN/>
              <w:snapToGrid w:val="0"/>
              <w:textAlignment w:val="auto"/>
              <w:rPr>
                <w:rFonts w:eastAsia="Arial Unicode MS" w:cs="Arial"/>
                <w:kern w:val="2"/>
                <w:sz w:val="24"/>
                <w:lang w:eastAsia="zh-CN"/>
              </w:rPr>
            </w:pPr>
          </w:p>
          <w:p w:rsidR="005F69C7" w:rsidRPr="005F69C7" w:rsidRDefault="005F69C7" w:rsidP="005F69C7">
            <w:pPr>
              <w:autoSpaceDN/>
              <w:textAlignment w:val="auto"/>
              <w:rPr>
                <w:rFonts w:eastAsia="Arial Unicode MS" w:cs="Arial"/>
                <w:kern w:val="2"/>
                <w:sz w:val="24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9C7" w:rsidRPr="005F69C7" w:rsidRDefault="005F69C7" w:rsidP="005F69C7">
            <w:pPr>
              <w:widowControl/>
              <w:autoSpaceDN/>
              <w:jc w:val="both"/>
              <w:textAlignment w:val="auto"/>
              <w:rPr>
                <w:rFonts w:ascii="Times New Roman" w:eastAsia="font472" w:hAnsi="Times New Roman" w:cs="Times New Roman"/>
                <w:kern w:val="2"/>
                <w:sz w:val="24"/>
                <w:lang w:eastAsia="zh-CN"/>
              </w:rPr>
            </w:pPr>
            <w:r w:rsidRPr="005F69C7">
              <w:rPr>
                <w:rFonts w:eastAsia="font472" w:cs="Arial"/>
                <w:bCs/>
                <w:kern w:val="2"/>
                <w:sz w:val="24"/>
                <w:lang w:eastAsia="zh-CN"/>
              </w:rPr>
              <w:t xml:space="preserve">Оценка раскрытия практического применения краткосрочной дополнительной </w:t>
            </w:r>
            <w:r w:rsidRPr="005F69C7">
              <w:rPr>
                <w:rFonts w:eastAsia="font472" w:cs="Arial"/>
                <w:kern w:val="2"/>
                <w:sz w:val="24"/>
                <w:lang w:eastAsia="zh-CN"/>
              </w:rPr>
              <w:t>общеобразовательной</w:t>
            </w:r>
            <w:r w:rsidRPr="005F69C7">
              <w:rPr>
                <w:rFonts w:eastAsia="font472" w:cs="Arial"/>
                <w:bCs/>
                <w:kern w:val="2"/>
                <w:sz w:val="24"/>
                <w:lang w:eastAsia="zh-CN"/>
              </w:rPr>
              <w:t xml:space="preserve"> (общеразвивающей) программы, описание того, как могут применяться полученные результаты в организации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9C7" w:rsidRPr="005F69C7" w:rsidRDefault="005F69C7" w:rsidP="005F69C7">
            <w:pPr>
              <w:widowControl/>
              <w:autoSpaceDN/>
              <w:jc w:val="center"/>
              <w:textAlignment w:val="auto"/>
              <w:rPr>
                <w:rFonts w:ascii="Times New Roman" w:eastAsia="font472" w:hAnsi="Times New Roman" w:cs="Times New Roman"/>
                <w:kern w:val="2"/>
                <w:sz w:val="24"/>
                <w:lang w:eastAsia="zh-CN"/>
              </w:rPr>
            </w:pPr>
            <w:r w:rsidRPr="005F69C7">
              <w:rPr>
                <w:rFonts w:eastAsia="font472" w:cs="Arial"/>
                <w:bCs/>
                <w:kern w:val="2"/>
                <w:sz w:val="24"/>
                <w:lang w:eastAsia="zh-CN"/>
              </w:rPr>
              <w:t>0 - 5</w:t>
            </w:r>
          </w:p>
        </w:tc>
      </w:tr>
      <w:tr w:rsidR="005F69C7" w:rsidRPr="005F69C7" w:rsidTr="005F69C7">
        <w:trPr>
          <w:trHeight w:val="135"/>
        </w:trPr>
        <w:tc>
          <w:tcPr>
            <w:tcW w:w="381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F69C7" w:rsidRPr="005F69C7" w:rsidRDefault="005F69C7" w:rsidP="005F69C7">
            <w:pPr>
              <w:autoSpaceDN/>
              <w:snapToGrid w:val="0"/>
              <w:textAlignment w:val="auto"/>
              <w:rPr>
                <w:rFonts w:eastAsia="Arial Unicode MS" w:cs="Arial"/>
                <w:kern w:val="2"/>
                <w:sz w:val="20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9C7" w:rsidRPr="005F69C7" w:rsidRDefault="005F69C7" w:rsidP="005F69C7">
            <w:pPr>
              <w:widowControl/>
              <w:autoSpaceDN/>
              <w:jc w:val="both"/>
              <w:textAlignment w:val="auto"/>
              <w:rPr>
                <w:rFonts w:ascii="Times New Roman" w:eastAsia="font472" w:hAnsi="Times New Roman" w:cs="Times New Roman"/>
                <w:kern w:val="2"/>
                <w:sz w:val="24"/>
                <w:lang w:eastAsia="zh-CN"/>
              </w:rPr>
            </w:pPr>
            <w:r w:rsidRPr="005F69C7">
              <w:rPr>
                <w:rFonts w:eastAsia="font472" w:cs="Arial"/>
                <w:bCs/>
                <w:kern w:val="2"/>
                <w:sz w:val="24"/>
                <w:lang w:eastAsia="zh-CN"/>
              </w:rPr>
              <w:t xml:space="preserve">Охват участников на этапе реализации краткосрочной дополнительной </w:t>
            </w:r>
            <w:r w:rsidRPr="005F69C7">
              <w:rPr>
                <w:rFonts w:eastAsia="font472" w:cs="Arial"/>
                <w:kern w:val="2"/>
                <w:sz w:val="24"/>
                <w:lang w:eastAsia="zh-CN"/>
              </w:rPr>
              <w:t>общеобразовательной</w:t>
            </w:r>
            <w:r w:rsidRPr="005F69C7">
              <w:rPr>
                <w:rFonts w:eastAsia="font472" w:cs="Arial"/>
                <w:bCs/>
                <w:kern w:val="2"/>
                <w:sz w:val="24"/>
                <w:lang w:eastAsia="zh-CN"/>
              </w:rPr>
              <w:t xml:space="preserve"> (общеразвивающей) программы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9C7" w:rsidRPr="005F69C7" w:rsidRDefault="005F69C7" w:rsidP="005F69C7">
            <w:pPr>
              <w:widowControl/>
              <w:autoSpaceDN/>
              <w:jc w:val="center"/>
              <w:textAlignment w:val="auto"/>
              <w:rPr>
                <w:rFonts w:ascii="Times New Roman" w:eastAsia="font472" w:hAnsi="Times New Roman" w:cs="Times New Roman"/>
                <w:kern w:val="2"/>
                <w:sz w:val="24"/>
                <w:lang w:eastAsia="zh-CN"/>
              </w:rPr>
            </w:pPr>
            <w:r w:rsidRPr="005F69C7">
              <w:rPr>
                <w:rFonts w:eastAsia="font472" w:cs="Arial"/>
                <w:bCs/>
                <w:kern w:val="2"/>
                <w:sz w:val="24"/>
                <w:lang w:eastAsia="zh-CN"/>
              </w:rPr>
              <w:t>0 - 5</w:t>
            </w:r>
          </w:p>
        </w:tc>
      </w:tr>
      <w:tr w:rsidR="005F69C7" w:rsidRPr="005F69C7" w:rsidTr="005F69C7">
        <w:trPr>
          <w:trHeight w:val="135"/>
        </w:trPr>
        <w:tc>
          <w:tcPr>
            <w:tcW w:w="381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F69C7" w:rsidRPr="005F69C7" w:rsidRDefault="005F69C7" w:rsidP="005F69C7">
            <w:pPr>
              <w:widowControl/>
              <w:autoSpaceDN/>
              <w:snapToGrid w:val="0"/>
              <w:textAlignment w:val="auto"/>
              <w:rPr>
                <w:rFonts w:eastAsia="Arial Unicode MS" w:cs="Arial"/>
                <w:kern w:val="2"/>
                <w:sz w:val="20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9C7" w:rsidRPr="005F69C7" w:rsidRDefault="005F69C7" w:rsidP="005F69C7">
            <w:pPr>
              <w:widowControl/>
              <w:autoSpaceDN/>
              <w:jc w:val="both"/>
              <w:textAlignment w:val="auto"/>
              <w:rPr>
                <w:rFonts w:ascii="Times New Roman" w:eastAsia="font472" w:hAnsi="Times New Roman" w:cs="Times New Roman"/>
                <w:kern w:val="2"/>
                <w:sz w:val="24"/>
                <w:lang w:eastAsia="zh-CN"/>
              </w:rPr>
            </w:pPr>
            <w:r w:rsidRPr="005F69C7">
              <w:rPr>
                <w:rFonts w:eastAsia="font472" w:cs="Arial"/>
                <w:bCs/>
                <w:kern w:val="2"/>
                <w:sz w:val="24"/>
                <w:lang w:eastAsia="zh-CN"/>
              </w:rPr>
              <w:t xml:space="preserve">В краткосрочной дополнительной </w:t>
            </w:r>
            <w:r w:rsidRPr="005F69C7">
              <w:rPr>
                <w:rFonts w:eastAsia="font472" w:cs="Arial"/>
                <w:kern w:val="2"/>
                <w:sz w:val="24"/>
                <w:lang w:eastAsia="zh-CN"/>
              </w:rPr>
              <w:t>общеобразовательной</w:t>
            </w:r>
            <w:r w:rsidRPr="005F69C7">
              <w:rPr>
                <w:rFonts w:eastAsia="font472" w:cs="Arial"/>
                <w:bCs/>
                <w:kern w:val="2"/>
                <w:sz w:val="24"/>
                <w:lang w:eastAsia="zh-CN"/>
              </w:rPr>
              <w:t xml:space="preserve"> (общеразвивающей) программе предусмотрено формирование группы навыков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9C7" w:rsidRPr="005F69C7" w:rsidRDefault="005F69C7" w:rsidP="005F69C7">
            <w:pPr>
              <w:widowControl/>
              <w:autoSpaceDN/>
              <w:jc w:val="center"/>
              <w:textAlignment w:val="auto"/>
              <w:rPr>
                <w:rFonts w:ascii="Times New Roman" w:eastAsia="font472" w:hAnsi="Times New Roman" w:cs="Times New Roman"/>
                <w:kern w:val="2"/>
                <w:sz w:val="24"/>
                <w:lang w:eastAsia="zh-CN"/>
              </w:rPr>
            </w:pPr>
            <w:r w:rsidRPr="005F69C7">
              <w:rPr>
                <w:rFonts w:eastAsia="font472" w:cs="Arial"/>
                <w:bCs/>
                <w:kern w:val="2"/>
                <w:sz w:val="24"/>
                <w:lang w:eastAsia="zh-CN"/>
              </w:rPr>
              <w:t>0 - 5</w:t>
            </w:r>
          </w:p>
        </w:tc>
      </w:tr>
      <w:tr w:rsidR="005F69C7" w:rsidRPr="005F69C7" w:rsidTr="005F69C7">
        <w:trPr>
          <w:trHeight w:val="135"/>
        </w:trPr>
        <w:tc>
          <w:tcPr>
            <w:tcW w:w="38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F69C7" w:rsidRPr="005F69C7" w:rsidRDefault="005F69C7" w:rsidP="005F69C7">
            <w:pPr>
              <w:widowControl/>
              <w:autoSpaceDN/>
              <w:textAlignment w:val="auto"/>
              <w:rPr>
                <w:rFonts w:ascii="Times New Roman" w:eastAsia="font472" w:hAnsi="Times New Roman" w:cs="Times New Roman"/>
                <w:kern w:val="2"/>
                <w:sz w:val="24"/>
                <w:lang w:eastAsia="zh-CN"/>
              </w:rPr>
            </w:pPr>
            <w:r w:rsidRPr="005F69C7">
              <w:rPr>
                <w:rFonts w:eastAsia="font472" w:cs="Arial"/>
                <w:bCs/>
                <w:kern w:val="2"/>
                <w:sz w:val="24"/>
                <w:lang w:eastAsia="zh-CN"/>
              </w:rPr>
              <w:t xml:space="preserve">3. Реалистичность реализации краткосрочной дополнительной </w:t>
            </w:r>
            <w:r w:rsidRPr="005F69C7">
              <w:rPr>
                <w:rFonts w:eastAsia="font472" w:cs="Arial"/>
                <w:kern w:val="2"/>
                <w:sz w:val="24"/>
                <w:lang w:eastAsia="zh-CN"/>
              </w:rPr>
              <w:t>общеобразовательной</w:t>
            </w:r>
            <w:r w:rsidRPr="005F69C7">
              <w:rPr>
                <w:rFonts w:eastAsia="font472" w:cs="Arial"/>
                <w:bCs/>
                <w:kern w:val="2"/>
                <w:sz w:val="24"/>
                <w:lang w:eastAsia="zh-CN"/>
              </w:rPr>
              <w:t xml:space="preserve"> (общеразвивающей) программы</w:t>
            </w:r>
          </w:p>
          <w:p w:rsidR="005F69C7" w:rsidRPr="005F69C7" w:rsidRDefault="005F69C7" w:rsidP="005F69C7">
            <w:pPr>
              <w:autoSpaceDN/>
              <w:textAlignment w:val="auto"/>
              <w:rPr>
                <w:rFonts w:eastAsia="Arial Unicode MS" w:cs="Arial"/>
                <w:kern w:val="2"/>
                <w:sz w:val="20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9C7" w:rsidRPr="005F69C7" w:rsidRDefault="005F69C7" w:rsidP="005F69C7">
            <w:pPr>
              <w:widowControl/>
              <w:autoSpaceDN/>
              <w:jc w:val="both"/>
              <w:textAlignment w:val="auto"/>
              <w:rPr>
                <w:rFonts w:ascii="Times New Roman" w:eastAsia="font472" w:hAnsi="Times New Roman" w:cs="Times New Roman"/>
                <w:kern w:val="2"/>
                <w:sz w:val="24"/>
                <w:lang w:eastAsia="zh-CN"/>
              </w:rPr>
            </w:pPr>
            <w:r w:rsidRPr="005F69C7">
              <w:rPr>
                <w:rFonts w:eastAsia="font472" w:cs="Arial"/>
                <w:bCs/>
                <w:kern w:val="2"/>
                <w:sz w:val="24"/>
                <w:lang w:eastAsia="zh-CN"/>
              </w:rPr>
              <w:t xml:space="preserve">Оценка временных, кадровых, материально-технических ресурсов для реализации краткосрочной дополнительной </w:t>
            </w:r>
            <w:r w:rsidRPr="005F69C7">
              <w:rPr>
                <w:rFonts w:eastAsia="font472" w:cs="Arial"/>
                <w:kern w:val="2"/>
                <w:sz w:val="24"/>
                <w:lang w:eastAsia="zh-CN"/>
              </w:rPr>
              <w:t>общеобразовательной</w:t>
            </w:r>
            <w:r w:rsidRPr="005F69C7">
              <w:rPr>
                <w:rFonts w:eastAsia="font472" w:cs="Arial"/>
                <w:bCs/>
                <w:kern w:val="2"/>
                <w:sz w:val="24"/>
                <w:lang w:eastAsia="zh-CN"/>
              </w:rPr>
              <w:t xml:space="preserve"> (общеразвивающей) программы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9C7" w:rsidRPr="005F69C7" w:rsidRDefault="005F69C7" w:rsidP="005F69C7">
            <w:pPr>
              <w:widowControl/>
              <w:autoSpaceDN/>
              <w:jc w:val="center"/>
              <w:textAlignment w:val="auto"/>
              <w:rPr>
                <w:rFonts w:ascii="Times New Roman" w:eastAsia="font472" w:hAnsi="Times New Roman" w:cs="Times New Roman"/>
                <w:kern w:val="2"/>
                <w:sz w:val="24"/>
                <w:lang w:eastAsia="zh-CN"/>
              </w:rPr>
            </w:pPr>
            <w:r w:rsidRPr="005F69C7">
              <w:rPr>
                <w:rFonts w:eastAsia="font472" w:cs="Arial"/>
                <w:bCs/>
                <w:kern w:val="2"/>
                <w:sz w:val="24"/>
                <w:lang w:eastAsia="zh-CN"/>
              </w:rPr>
              <w:t>0 - 5</w:t>
            </w:r>
          </w:p>
        </w:tc>
      </w:tr>
      <w:tr w:rsidR="005F69C7" w:rsidRPr="005F69C7" w:rsidTr="005F69C7">
        <w:trPr>
          <w:trHeight w:val="135"/>
        </w:trPr>
        <w:tc>
          <w:tcPr>
            <w:tcW w:w="381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F69C7" w:rsidRPr="005F69C7" w:rsidRDefault="005F69C7" w:rsidP="005F69C7">
            <w:pPr>
              <w:widowControl/>
              <w:autoSpaceDN/>
              <w:snapToGrid w:val="0"/>
              <w:textAlignment w:val="auto"/>
              <w:rPr>
                <w:rFonts w:eastAsia="Arial Unicode MS" w:cs="Arial"/>
                <w:kern w:val="2"/>
                <w:sz w:val="20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9C7" w:rsidRPr="005F69C7" w:rsidRDefault="005F69C7" w:rsidP="005F69C7">
            <w:pPr>
              <w:widowControl/>
              <w:autoSpaceDN/>
              <w:jc w:val="both"/>
              <w:textAlignment w:val="auto"/>
              <w:rPr>
                <w:rFonts w:ascii="Times New Roman" w:eastAsia="font472" w:hAnsi="Times New Roman" w:cs="Times New Roman"/>
                <w:kern w:val="2"/>
                <w:sz w:val="24"/>
                <w:lang w:eastAsia="zh-CN"/>
              </w:rPr>
            </w:pPr>
            <w:r w:rsidRPr="005F69C7">
              <w:rPr>
                <w:rFonts w:eastAsia="font472" w:cs="Arial"/>
                <w:bCs/>
                <w:kern w:val="2"/>
                <w:sz w:val="24"/>
                <w:lang w:eastAsia="zh-CN"/>
              </w:rPr>
              <w:t>Достижимость и наглядность результатов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9C7" w:rsidRPr="005F69C7" w:rsidRDefault="005F69C7" w:rsidP="005F69C7">
            <w:pPr>
              <w:widowControl/>
              <w:autoSpaceDN/>
              <w:jc w:val="center"/>
              <w:textAlignment w:val="auto"/>
              <w:rPr>
                <w:rFonts w:ascii="Times New Roman" w:eastAsia="font472" w:hAnsi="Times New Roman" w:cs="Times New Roman"/>
                <w:kern w:val="2"/>
                <w:sz w:val="24"/>
                <w:lang w:eastAsia="zh-CN"/>
              </w:rPr>
            </w:pPr>
            <w:r w:rsidRPr="005F69C7">
              <w:rPr>
                <w:rFonts w:eastAsia="font472" w:cs="Arial"/>
                <w:bCs/>
                <w:kern w:val="2"/>
                <w:sz w:val="24"/>
                <w:lang w:eastAsia="zh-CN"/>
              </w:rPr>
              <w:t>0 - 5</w:t>
            </w:r>
          </w:p>
        </w:tc>
      </w:tr>
      <w:tr w:rsidR="005F69C7" w:rsidRPr="005F69C7" w:rsidTr="005F69C7">
        <w:trPr>
          <w:trHeight w:val="135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9C7" w:rsidRPr="005F69C7" w:rsidRDefault="005F69C7" w:rsidP="005F69C7">
            <w:pPr>
              <w:widowControl/>
              <w:autoSpaceDN/>
              <w:textAlignment w:val="auto"/>
              <w:rPr>
                <w:rFonts w:ascii="Times New Roman" w:eastAsia="font472" w:hAnsi="Times New Roman" w:cs="Times New Roman"/>
                <w:kern w:val="2"/>
                <w:sz w:val="24"/>
                <w:lang w:eastAsia="zh-CN"/>
              </w:rPr>
            </w:pPr>
            <w:r w:rsidRPr="005F69C7">
              <w:rPr>
                <w:rFonts w:eastAsia="font472" w:cs="Arial"/>
                <w:bCs/>
                <w:kern w:val="2"/>
                <w:sz w:val="24"/>
                <w:lang w:eastAsia="zh-CN"/>
              </w:rPr>
              <w:t xml:space="preserve">4. Масштабируемость краткосрочной дополнительной </w:t>
            </w:r>
            <w:r w:rsidRPr="005F69C7">
              <w:rPr>
                <w:rFonts w:eastAsia="font472" w:cs="Arial"/>
                <w:kern w:val="2"/>
                <w:sz w:val="24"/>
                <w:lang w:eastAsia="zh-CN"/>
              </w:rPr>
              <w:t xml:space="preserve">общеобразовательной (общеразвивающей) </w:t>
            </w:r>
            <w:r w:rsidRPr="005F69C7">
              <w:rPr>
                <w:rFonts w:eastAsia="font472" w:cs="Arial"/>
                <w:bCs/>
                <w:kern w:val="2"/>
                <w:sz w:val="24"/>
                <w:lang w:eastAsia="zh-CN"/>
              </w:rPr>
              <w:t>программы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9C7" w:rsidRPr="005F69C7" w:rsidRDefault="005F69C7" w:rsidP="005F69C7">
            <w:pPr>
              <w:widowControl/>
              <w:autoSpaceDN/>
              <w:jc w:val="both"/>
              <w:textAlignment w:val="auto"/>
              <w:rPr>
                <w:rFonts w:ascii="Times New Roman" w:eastAsia="font472" w:hAnsi="Times New Roman" w:cs="Times New Roman"/>
                <w:kern w:val="2"/>
                <w:sz w:val="24"/>
                <w:lang w:eastAsia="zh-CN"/>
              </w:rPr>
            </w:pPr>
            <w:r w:rsidRPr="005F69C7">
              <w:rPr>
                <w:rFonts w:eastAsia="font472" w:cs="Arial"/>
                <w:bCs/>
                <w:kern w:val="2"/>
                <w:sz w:val="24"/>
                <w:lang w:eastAsia="zh-CN"/>
              </w:rPr>
              <w:t xml:space="preserve">Оценка возможности интеграции краткосрочной дополнительной </w:t>
            </w:r>
            <w:r w:rsidRPr="005F69C7">
              <w:rPr>
                <w:rFonts w:eastAsia="font472" w:cs="Arial"/>
                <w:kern w:val="2"/>
                <w:sz w:val="24"/>
                <w:lang w:eastAsia="zh-CN"/>
              </w:rPr>
              <w:t>общеобразовательной</w:t>
            </w:r>
            <w:r w:rsidRPr="005F69C7">
              <w:rPr>
                <w:rFonts w:eastAsia="font472" w:cs="Arial"/>
                <w:bCs/>
                <w:kern w:val="2"/>
                <w:sz w:val="24"/>
                <w:lang w:eastAsia="zh-CN"/>
              </w:rPr>
              <w:t xml:space="preserve"> (общеразвивающей) программы в образовательное пространство организации и (или) применения ее в других образовательных организациях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9C7" w:rsidRPr="005F69C7" w:rsidRDefault="005F69C7" w:rsidP="005F69C7">
            <w:pPr>
              <w:widowControl/>
              <w:autoSpaceDN/>
              <w:jc w:val="center"/>
              <w:textAlignment w:val="auto"/>
              <w:rPr>
                <w:rFonts w:ascii="Times New Roman" w:eastAsia="font472" w:hAnsi="Times New Roman" w:cs="Times New Roman"/>
                <w:kern w:val="2"/>
                <w:sz w:val="24"/>
                <w:lang w:eastAsia="zh-CN"/>
              </w:rPr>
            </w:pPr>
            <w:r w:rsidRPr="005F69C7">
              <w:rPr>
                <w:rFonts w:eastAsia="font472" w:cs="Arial"/>
                <w:bCs/>
                <w:kern w:val="2"/>
                <w:sz w:val="24"/>
                <w:lang w:eastAsia="zh-CN"/>
              </w:rPr>
              <w:t>0 - 5</w:t>
            </w:r>
          </w:p>
        </w:tc>
      </w:tr>
      <w:tr w:rsidR="005F69C7" w:rsidRPr="005F69C7" w:rsidTr="005F69C7">
        <w:trPr>
          <w:trHeight w:val="556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9C7" w:rsidRPr="005F69C7" w:rsidRDefault="005F69C7" w:rsidP="005F69C7">
            <w:pPr>
              <w:widowControl/>
              <w:autoSpaceDN/>
              <w:textAlignment w:val="auto"/>
              <w:rPr>
                <w:rFonts w:ascii="Times New Roman" w:eastAsia="font472" w:hAnsi="Times New Roman" w:cs="Times New Roman"/>
                <w:kern w:val="2"/>
                <w:sz w:val="24"/>
                <w:lang w:eastAsia="zh-CN"/>
              </w:rPr>
            </w:pPr>
            <w:r w:rsidRPr="005F69C7">
              <w:rPr>
                <w:rFonts w:eastAsia="font472" w:cs="Arial"/>
                <w:bCs/>
                <w:kern w:val="2"/>
                <w:sz w:val="24"/>
                <w:lang w:eastAsia="zh-CN"/>
              </w:rPr>
              <w:t xml:space="preserve">5. Полнота проработки краткосрочной дополнительной </w:t>
            </w:r>
            <w:r w:rsidRPr="005F69C7">
              <w:rPr>
                <w:rFonts w:eastAsia="font472" w:cs="Arial"/>
                <w:kern w:val="2"/>
                <w:sz w:val="24"/>
                <w:lang w:eastAsia="zh-CN"/>
              </w:rPr>
              <w:t xml:space="preserve">общеобразовательной (общеразвивающей) </w:t>
            </w:r>
            <w:r w:rsidRPr="005F69C7">
              <w:rPr>
                <w:rFonts w:eastAsia="font472" w:cs="Arial"/>
                <w:bCs/>
                <w:kern w:val="2"/>
                <w:sz w:val="24"/>
                <w:lang w:eastAsia="zh-CN"/>
              </w:rPr>
              <w:t>программы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9C7" w:rsidRPr="005F69C7" w:rsidRDefault="005F69C7" w:rsidP="005F69C7">
            <w:pPr>
              <w:widowControl/>
              <w:autoSpaceDN/>
              <w:jc w:val="both"/>
              <w:textAlignment w:val="auto"/>
              <w:rPr>
                <w:rFonts w:ascii="Times New Roman" w:eastAsia="font472" w:hAnsi="Times New Roman" w:cs="Times New Roman"/>
                <w:kern w:val="2"/>
                <w:sz w:val="24"/>
                <w:lang w:eastAsia="zh-CN"/>
              </w:rPr>
            </w:pPr>
            <w:r w:rsidRPr="005F69C7">
              <w:rPr>
                <w:rFonts w:eastAsia="font472" w:cs="Arial"/>
                <w:bCs/>
                <w:kern w:val="2"/>
                <w:sz w:val="24"/>
                <w:lang w:eastAsia="zh-CN"/>
              </w:rPr>
              <w:t xml:space="preserve">Соответствие краткосрочной дополнительной </w:t>
            </w:r>
            <w:r w:rsidRPr="005F69C7">
              <w:rPr>
                <w:rFonts w:eastAsia="font472" w:cs="Arial"/>
                <w:kern w:val="2"/>
                <w:sz w:val="24"/>
                <w:lang w:eastAsia="zh-CN"/>
              </w:rPr>
              <w:t xml:space="preserve">общеобразовательной (общеразвивающей) </w:t>
            </w:r>
            <w:r w:rsidRPr="005F69C7">
              <w:rPr>
                <w:rFonts w:eastAsia="font472" w:cs="Arial"/>
                <w:bCs/>
                <w:kern w:val="2"/>
                <w:sz w:val="24"/>
                <w:lang w:eastAsia="zh-CN"/>
              </w:rPr>
              <w:t xml:space="preserve">программы требованиям Российского законодательства в сфере образования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9C7" w:rsidRPr="005F69C7" w:rsidRDefault="005F69C7" w:rsidP="005F69C7">
            <w:pPr>
              <w:widowControl/>
              <w:autoSpaceDN/>
              <w:jc w:val="center"/>
              <w:textAlignment w:val="auto"/>
              <w:rPr>
                <w:rFonts w:ascii="Times New Roman" w:eastAsia="font472" w:hAnsi="Times New Roman" w:cs="Times New Roman"/>
                <w:kern w:val="2"/>
                <w:sz w:val="24"/>
                <w:lang w:eastAsia="zh-CN"/>
              </w:rPr>
            </w:pPr>
            <w:r w:rsidRPr="005F69C7">
              <w:rPr>
                <w:rFonts w:eastAsia="font472" w:cs="Arial"/>
                <w:bCs/>
                <w:kern w:val="2"/>
                <w:sz w:val="24"/>
                <w:lang w:eastAsia="zh-CN"/>
              </w:rPr>
              <w:t>0 - 5</w:t>
            </w:r>
          </w:p>
        </w:tc>
      </w:tr>
      <w:tr w:rsidR="005F69C7" w:rsidRPr="005F69C7" w:rsidTr="005F69C7">
        <w:trPr>
          <w:trHeight w:val="135"/>
        </w:trPr>
        <w:tc>
          <w:tcPr>
            <w:tcW w:w="38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F69C7" w:rsidRPr="005F69C7" w:rsidRDefault="005F69C7" w:rsidP="005F69C7">
            <w:pPr>
              <w:widowControl/>
              <w:autoSpaceDN/>
              <w:textAlignment w:val="auto"/>
              <w:rPr>
                <w:rFonts w:ascii="Times New Roman" w:eastAsia="font472" w:hAnsi="Times New Roman" w:cs="Times New Roman"/>
                <w:kern w:val="2"/>
                <w:sz w:val="24"/>
                <w:lang w:eastAsia="zh-CN"/>
              </w:rPr>
            </w:pPr>
            <w:r w:rsidRPr="005F69C7">
              <w:rPr>
                <w:rFonts w:eastAsia="font472" w:cs="Arial"/>
                <w:bCs/>
                <w:kern w:val="2"/>
                <w:sz w:val="24"/>
                <w:lang w:eastAsia="zh-CN"/>
              </w:rPr>
              <w:lastRenderedPageBreak/>
              <w:t xml:space="preserve">6. Публичное представление краткосрочной дополнительной </w:t>
            </w:r>
            <w:r w:rsidRPr="005F69C7">
              <w:rPr>
                <w:rFonts w:eastAsia="font472" w:cs="Arial"/>
                <w:kern w:val="2"/>
                <w:sz w:val="24"/>
                <w:lang w:eastAsia="zh-CN"/>
              </w:rPr>
              <w:t xml:space="preserve">общеобразовательной (общеразвивающей) </w:t>
            </w:r>
            <w:r w:rsidRPr="005F69C7">
              <w:rPr>
                <w:rFonts w:eastAsia="font472" w:cs="Arial"/>
                <w:bCs/>
                <w:kern w:val="2"/>
                <w:sz w:val="24"/>
                <w:lang w:eastAsia="zh-CN"/>
              </w:rPr>
              <w:t>программы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9C7" w:rsidRPr="005F69C7" w:rsidRDefault="005F69C7" w:rsidP="005F69C7">
            <w:pPr>
              <w:widowControl/>
              <w:autoSpaceDN/>
              <w:jc w:val="both"/>
              <w:textAlignment w:val="auto"/>
              <w:rPr>
                <w:rFonts w:ascii="Times New Roman" w:eastAsia="font472" w:hAnsi="Times New Roman" w:cs="Times New Roman"/>
                <w:kern w:val="2"/>
                <w:sz w:val="24"/>
                <w:lang w:eastAsia="zh-CN"/>
              </w:rPr>
            </w:pPr>
            <w:r w:rsidRPr="005F69C7">
              <w:rPr>
                <w:rFonts w:eastAsia="font472" w:cs="Arial"/>
                <w:bCs/>
                <w:kern w:val="2"/>
                <w:sz w:val="24"/>
                <w:lang w:eastAsia="zh-CN"/>
              </w:rPr>
              <w:t>Оригинальность идеи, креативность, смелость публичной защиты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9C7" w:rsidRPr="005F69C7" w:rsidRDefault="005F69C7" w:rsidP="005F69C7">
            <w:pPr>
              <w:widowControl/>
              <w:autoSpaceDN/>
              <w:jc w:val="center"/>
              <w:textAlignment w:val="auto"/>
              <w:rPr>
                <w:rFonts w:ascii="Times New Roman" w:eastAsia="font472" w:hAnsi="Times New Roman" w:cs="Times New Roman"/>
                <w:kern w:val="2"/>
                <w:sz w:val="24"/>
                <w:lang w:eastAsia="zh-CN"/>
              </w:rPr>
            </w:pPr>
            <w:r w:rsidRPr="005F69C7">
              <w:rPr>
                <w:rFonts w:eastAsia="font472" w:cs="Arial"/>
                <w:bCs/>
                <w:kern w:val="2"/>
                <w:sz w:val="24"/>
                <w:lang w:eastAsia="zh-CN"/>
              </w:rPr>
              <w:t>0-5</w:t>
            </w:r>
          </w:p>
        </w:tc>
      </w:tr>
      <w:tr w:rsidR="005F69C7" w:rsidRPr="005F69C7" w:rsidTr="005F69C7">
        <w:trPr>
          <w:trHeight w:val="135"/>
        </w:trPr>
        <w:tc>
          <w:tcPr>
            <w:tcW w:w="381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F69C7" w:rsidRPr="005F69C7" w:rsidRDefault="005F69C7" w:rsidP="005F69C7">
            <w:pPr>
              <w:widowControl/>
              <w:autoSpaceDN/>
              <w:snapToGrid w:val="0"/>
              <w:textAlignment w:val="auto"/>
              <w:rPr>
                <w:rFonts w:eastAsia="Arial Unicode MS" w:cs="Arial"/>
                <w:kern w:val="2"/>
                <w:sz w:val="20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9C7" w:rsidRPr="005F69C7" w:rsidRDefault="005F69C7" w:rsidP="005F69C7">
            <w:pPr>
              <w:widowControl/>
              <w:autoSpaceDN/>
              <w:jc w:val="both"/>
              <w:textAlignment w:val="auto"/>
              <w:rPr>
                <w:rFonts w:ascii="Times New Roman" w:eastAsia="font472" w:hAnsi="Times New Roman" w:cs="Times New Roman"/>
                <w:kern w:val="2"/>
                <w:sz w:val="24"/>
                <w:lang w:eastAsia="zh-CN"/>
              </w:rPr>
            </w:pPr>
            <w:r w:rsidRPr="005F69C7">
              <w:rPr>
                <w:rFonts w:eastAsia="font472" w:cs="Arial"/>
                <w:bCs/>
                <w:kern w:val="2"/>
                <w:sz w:val="24"/>
                <w:lang w:eastAsia="zh-CN"/>
              </w:rPr>
              <w:t>Полнота и сущность ответов на вопросы экспертов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9C7" w:rsidRPr="005F69C7" w:rsidRDefault="005F69C7" w:rsidP="005F69C7">
            <w:pPr>
              <w:widowControl/>
              <w:autoSpaceDN/>
              <w:jc w:val="center"/>
              <w:textAlignment w:val="auto"/>
              <w:rPr>
                <w:rFonts w:ascii="Times New Roman" w:eastAsia="font472" w:hAnsi="Times New Roman" w:cs="Times New Roman"/>
                <w:kern w:val="2"/>
                <w:sz w:val="24"/>
                <w:lang w:eastAsia="zh-CN"/>
              </w:rPr>
            </w:pPr>
            <w:r w:rsidRPr="005F69C7">
              <w:rPr>
                <w:rFonts w:eastAsia="font472" w:cs="Arial"/>
                <w:bCs/>
                <w:kern w:val="2"/>
                <w:sz w:val="24"/>
                <w:lang w:eastAsia="zh-CN"/>
              </w:rPr>
              <w:t>0-5</w:t>
            </w:r>
          </w:p>
        </w:tc>
      </w:tr>
      <w:tr w:rsidR="005F69C7" w:rsidRPr="005F69C7" w:rsidTr="005F69C7">
        <w:trPr>
          <w:trHeight w:val="135"/>
        </w:trPr>
        <w:tc>
          <w:tcPr>
            <w:tcW w:w="8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9C7" w:rsidRPr="005F69C7" w:rsidRDefault="005F69C7" w:rsidP="005F69C7">
            <w:pPr>
              <w:widowControl/>
              <w:autoSpaceDN/>
              <w:jc w:val="right"/>
              <w:textAlignment w:val="auto"/>
              <w:rPr>
                <w:rFonts w:ascii="Times New Roman" w:eastAsia="font472" w:hAnsi="Times New Roman" w:cs="Times New Roman"/>
                <w:kern w:val="2"/>
                <w:sz w:val="24"/>
                <w:lang w:eastAsia="zh-CN"/>
              </w:rPr>
            </w:pPr>
            <w:r w:rsidRPr="005F69C7">
              <w:rPr>
                <w:rFonts w:eastAsia="font472" w:cs="Arial"/>
                <w:bCs/>
                <w:kern w:val="2"/>
                <w:sz w:val="24"/>
                <w:lang w:eastAsia="zh-CN"/>
              </w:rPr>
              <w:t>ИТОГО: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9C7" w:rsidRPr="005F69C7" w:rsidRDefault="005F69C7" w:rsidP="005F69C7">
            <w:pPr>
              <w:widowControl/>
              <w:autoSpaceDN/>
              <w:jc w:val="center"/>
              <w:textAlignment w:val="auto"/>
              <w:rPr>
                <w:rFonts w:ascii="Times New Roman" w:eastAsia="font472" w:hAnsi="Times New Roman" w:cs="Times New Roman"/>
                <w:kern w:val="2"/>
                <w:sz w:val="24"/>
                <w:lang w:eastAsia="zh-CN"/>
              </w:rPr>
            </w:pPr>
            <w:r w:rsidRPr="005F69C7">
              <w:rPr>
                <w:rFonts w:eastAsia="font472" w:cs="Arial"/>
                <w:bCs/>
                <w:kern w:val="2"/>
                <w:sz w:val="24"/>
                <w:lang w:eastAsia="zh-CN"/>
              </w:rPr>
              <w:t>0-55</w:t>
            </w:r>
          </w:p>
        </w:tc>
      </w:tr>
    </w:tbl>
    <w:p w:rsidR="005F69C7" w:rsidRPr="005F69C7" w:rsidRDefault="005F69C7" w:rsidP="005F69C7">
      <w:pPr>
        <w:widowControl/>
        <w:autoSpaceDN/>
        <w:textAlignment w:val="auto"/>
        <w:rPr>
          <w:rFonts w:eastAsia="Arial Unicode MS" w:cs="Arial"/>
          <w:kern w:val="2"/>
          <w:sz w:val="20"/>
          <w:lang w:eastAsia="zh-CN"/>
        </w:rPr>
      </w:pPr>
    </w:p>
    <w:p w:rsidR="005F69C7" w:rsidRPr="005F69C7" w:rsidRDefault="005F69C7" w:rsidP="005F69C7">
      <w:pPr>
        <w:widowControl/>
        <w:autoSpaceDN/>
        <w:textAlignment w:val="auto"/>
        <w:rPr>
          <w:rFonts w:eastAsia="font472" w:cs="Arial"/>
          <w:kern w:val="2"/>
          <w:sz w:val="24"/>
          <w:lang w:eastAsia="zh-CN"/>
        </w:rPr>
      </w:pPr>
    </w:p>
    <w:p w:rsidR="005F69C7" w:rsidRPr="005F69C7" w:rsidRDefault="005F69C7" w:rsidP="005F69C7">
      <w:pPr>
        <w:widowControl/>
        <w:autoSpaceDN/>
        <w:textAlignment w:val="auto"/>
        <w:rPr>
          <w:rFonts w:eastAsia="font472" w:cs="Arial"/>
          <w:kern w:val="2"/>
          <w:sz w:val="24"/>
          <w:lang w:eastAsia="zh-CN"/>
        </w:rPr>
      </w:pPr>
    </w:p>
    <w:p w:rsidR="005F69C7" w:rsidRPr="005F69C7" w:rsidRDefault="005F69C7" w:rsidP="005F69C7">
      <w:pPr>
        <w:widowControl/>
        <w:autoSpaceDN/>
        <w:textAlignment w:val="auto"/>
        <w:rPr>
          <w:rFonts w:eastAsia="font472" w:cs="Arial"/>
          <w:kern w:val="2"/>
          <w:sz w:val="24"/>
          <w:lang w:eastAsia="zh-CN"/>
        </w:rPr>
      </w:pPr>
    </w:p>
    <w:p w:rsidR="005F69C7" w:rsidRPr="005F69C7" w:rsidRDefault="005F69C7" w:rsidP="005F69C7">
      <w:pPr>
        <w:widowControl/>
        <w:autoSpaceDN/>
        <w:textAlignment w:val="auto"/>
        <w:rPr>
          <w:rFonts w:eastAsia="font472" w:cs="Arial"/>
          <w:kern w:val="2"/>
          <w:sz w:val="24"/>
          <w:lang w:eastAsia="zh-CN"/>
        </w:rPr>
      </w:pPr>
    </w:p>
    <w:p w:rsidR="005F69C7" w:rsidRPr="005F69C7" w:rsidRDefault="005F69C7" w:rsidP="005F69C7">
      <w:pPr>
        <w:widowControl/>
        <w:autoSpaceDN/>
        <w:textAlignment w:val="auto"/>
        <w:rPr>
          <w:rFonts w:eastAsia="font472" w:cs="Arial"/>
          <w:kern w:val="2"/>
          <w:sz w:val="24"/>
          <w:lang w:eastAsia="zh-CN"/>
        </w:rPr>
      </w:pPr>
    </w:p>
    <w:p w:rsidR="005F69C7" w:rsidRPr="005F69C7" w:rsidRDefault="005F69C7" w:rsidP="005F69C7">
      <w:pPr>
        <w:widowControl/>
        <w:autoSpaceDN/>
        <w:textAlignment w:val="auto"/>
        <w:rPr>
          <w:rFonts w:eastAsia="font472" w:cs="Arial"/>
          <w:kern w:val="2"/>
          <w:sz w:val="24"/>
          <w:lang w:eastAsia="zh-CN"/>
        </w:rPr>
      </w:pPr>
    </w:p>
    <w:p w:rsidR="005F69C7" w:rsidRPr="005F69C7" w:rsidRDefault="005F69C7" w:rsidP="005F69C7">
      <w:pPr>
        <w:widowControl/>
        <w:autoSpaceDN/>
        <w:textAlignment w:val="auto"/>
        <w:rPr>
          <w:rFonts w:eastAsia="font472" w:cs="Arial"/>
          <w:kern w:val="2"/>
          <w:sz w:val="24"/>
          <w:lang w:eastAsia="zh-CN"/>
        </w:rPr>
      </w:pPr>
    </w:p>
    <w:p w:rsidR="005F69C7" w:rsidRPr="005F69C7" w:rsidRDefault="005F69C7" w:rsidP="005F69C7">
      <w:pPr>
        <w:widowControl/>
        <w:autoSpaceDN/>
        <w:ind w:left="5812" w:firstLine="709"/>
        <w:textAlignment w:val="auto"/>
        <w:rPr>
          <w:rFonts w:eastAsia="font472" w:cs="Arial"/>
          <w:kern w:val="2"/>
          <w:sz w:val="24"/>
          <w:lang w:eastAsia="zh-CN"/>
        </w:rPr>
      </w:pPr>
    </w:p>
    <w:p w:rsidR="005F69C7" w:rsidRPr="005F69C7" w:rsidRDefault="005F69C7" w:rsidP="005F69C7">
      <w:pPr>
        <w:widowControl/>
        <w:autoSpaceDN/>
        <w:ind w:left="5812" w:firstLine="709"/>
        <w:textAlignment w:val="auto"/>
        <w:rPr>
          <w:rFonts w:eastAsia="font472" w:cs="Arial"/>
          <w:kern w:val="2"/>
          <w:sz w:val="24"/>
          <w:lang w:eastAsia="zh-CN"/>
        </w:rPr>
      </w:pPr>
    </w:p>
    <w:p w:rsidR="005F69C7" w:rsidRPr="005F69C7" w:rsidRDefault="005F69C7" w:rsidP="005F69C7">
      <w:pPr>
        <w:widowControl/>
        <w:autoSpaceDN/>
        <w:ind w:left="5812" w:firstLine="709"/>
        <w:textAlignment w:val="auto"/>
        <w:rPr>
          <w:rFonts w:eastAsia="font472" w:cs="Arial"/>
          <w:kern w:val="2"/>
          <w:sz w:val="24"/>
          <w:lang w:eastAsia="zh-CN"/>
        </w:rPr>
      </w:pPr>
    </w:p>
    <w:p w:rsidR="005F69C7" w:rsidRPr="005F69C7" w:rsidRDefault="005F69C7" w:rsidP="005F69C7">
      <w:pPr>
        <w:widowControl/>
        <w:autoSpaceDN/>
        <w:ind w:left="5812" w:firstLine="709"/>
        <w:textAlignment w:val="auto"/>
        <w:rPr>
          <w:rFonts w:eastAsia="font472" w:cs="Arial"/>
          <w:kern w:val="2"/>
          <w:sz w:val="24"/>
          <w:lang w:eastAsia="zh-CN"/>
        </w:rPr>
      </w:pPr>
    </w:p>
    <w:p w:rsidR="005F69C7" w:rsidRPr="005F69C7" w:rsidRDefault="005F69C7" w:rsidP="005F69C7">
      <w:pPr>
        <w:widowControl/>
        <w:autoSpaceDN/>
        <w:ind w:left="5812" w:firstLine="709"/>
        <w:textAlignment w:val="auto"/>
        <w:rPr>
          <w:rFonts w:eastAsia="font472" w:cs="Arial"/>
          <w:kern w:val="2"/>
          <w:sz w:val="24"/>
          <w:lang w:eastAsia="zh-CN"/>
        </w:rPr>
      </w:pPr>
    </w:p>
    <w:p w:rsidR="005F69C7" w:rsidRPr="005F69C7" w:rsidRDefault="005F69C7" w:rsidP="005F69C7">
      <w:pPr>
        <w:widowControl/>
        <w:autoSpaceDN/>
        <w:ind w:left="5812" w:firstLine="709"/>
        <w:textAlignment w:val="auto"/>
        <w:rPr>
          <w:rFonts w:eastAsia="font472" w:cs="Arial"/>
          <w:kern w:val="2"/>
          <w:sz w:val="24"/>
          <w:lang w:eastAsia="zh-CN"/>
        </w:rPr>
      </w:pPr>
    </w:p>
    <w:p w:rsidR="005F69C7" w:rsidRPr="005F69C7" w:rsidRDefault="005F69C7" w:rsidP="005F69C7">
      <w:pPr>
        <w:widowControl/>
        <w:autoSpaceDN/>
        <w:ind w:left="5812" w:firstLine="709"/>
        <w:textAlignment w:val="auto"/>
        <w:rPr>
          <w:rFonts w:eastAsia="font472" w:cs="Arial"/>
          <w:kern w:val="2"/>
          <w:sz w:val="24"/>
          <w:lang w:eastAsia="zh-CN"/>
        </w:rPr>
      </w:pPr>
    </w:p>
    <w:p w:rsidR="005F69C7" w:rsidRPr="005F69C7" w:rsidRDefault="005F69C7" w:rsidP="005F69C7">
      <w:pPr>
        <w:widowControl/>
        <w:autoSpaceDN/>
        <w:ind w:left="5812" w:firstLine="709"/>
        <w:textAlignment w:val="auto"/>
        <w:rPr>
          <w:rFonts w:eastAsia="font472" w:cs="Arial"/>
          <w:kern w:val="2"/>
          <w:sz w:val="24"/>
          <w:lang w:eastAsia="zh-CN"/>
        </w:rPr>
      </w:pPr>
    </w:p>
    <w:p w:rsidR="005F69C7" w:rsidRPr="005F69C7" w:rsidRDefault="005F69C7" w:rsidP="005F69C7">
      <w:pPr>
        <w:widowControl/>
        <w:autoSpaceDN/>
        <w:ind w:left="5812" w:firstLine="709"/>
        <w:textAlignment w:val="auto"/>
        <w:rPr>
          <w:rFonts w:eastAsia="font472" w:cs="Arial"/>
          <w:kern w:val="2"/>
          <w:sz w:val="24"/>
          <w:lang w:eastAsia="zh-CN"/>
        </w:rPr>
      </w:pPr>
    </w:p>
    <w:p w:rsidR="005F69C7" w:rsidRPr="005F69C7" w:rsidRDefault="005F69C7" w:rsidP="005F69C7">
      <w:pPr>
        <w:widowControl/>
        <w:autoSpaceDN/>
        <w:ind w:left="5812" w:firstLine="709"/>
        <w:textAlignment w:val="auto"/>
        <w:rPr>
          <w:rFonts w:eastAsia="font472" w:cs="Arial"/>
          <w:kern w:val="2"/>
          <w:sz w:val="24"/>
          <w:lang w:eastAsia="zh-CN"/>
        </w:rPr>
      </w:pPr>
    </w:p>
    <w:p w:rsidR="005F69C7" w:rsidRPr="005F69C7" w:rsidRDefault="005F69C7" w:rsidP="005F69C7">
      <w:pPr>
        <w:widowControl/>
        <w:autoSpaceDN/>
        <w:ind w:left="5812" w:firstLine="709"/>
        <w:textAlignment w:val="auto"/>
        <w:rPr>
          <w:rFonts w:eastAsia="font472" w:cs="Arial"/>
          <w:kern w:val="2"/>
          <w:sz w:val="24"/>
          <w:lang w:eastAsia="zh-CN"/>
        </w:rPr>
      </w:pPr>
    </w:p>
    <w:p w:rsidR="005F69C7" w:rsidRPr="005F69C7" w:rsidRDefault="005F69C7" w:rsidP="005F69C7">
      <w:pPr>
        <w:widowControl/>
        <w:autoSpaceDN/>
        <w:ind w:left="5812" w:firstLine="709"/>
        <w:textAlignment w:val="auto"/>
        <w:rPr>
          <w:rFonts w:eastAsia="font472" w:cs="Arial"/>
          <w:kern w:val="2"/>
          <w:sz w:val="24"/>
          <w:lang w:eastAsia="zh-CN"/>
        </w:rPr>
      </w:pPr>
    </w:p>
    <w:p w:rsidR="005F69C7" w:rsidRPr="005F69C7" w:rsidRDefault="005F69C7" w:rsidP="005F69C7">
      <w:pPr>
        <w:widowControl/>
        <w:autoSpaceDN/>
        <w:ind w:left="5812" w:firstLine="709"/>
        <w:textAlignment w:val="auto"/>
        <w:rPr>
          <w:rFonts w:eastAsia="font472" w:cs="Arial"/>
          <w:kern w:val="2"/>
          <w:sz w:val="24"/>
          <w:lang w:eastAsia="zh-CN"/>
        </w:rPr>
      </w:pPr>
    </w:p>
    <w:p w:rsidR="005F69C7" w:rsidRPr="005F69C7" w:rsidRDefault="005F69C7" w:rsidP="005F69C7">
      <w:pPr>
        <w:widowControl/>
        <w:autoSpaceDN/>
        <w:ind w:left="5812" w:firstLine="709"/>
        <w:textAlignment w:val="auto"/>
        <w:rPr>
          <w:rFonts w:eastAsia="font472" w:cs="Arial"/>
          <w:kern w:val="2"/>
          <w:sz w:val="24"/>
          <w:lang w:eastAsia="zh-CN"/>
        </w:rPr>
      </w:pPr>
    </w:p>
    <w:p w:rsidR="005F69C7" w:rsidRPr="005F69C7" w:rsidRDefault="005F69C7" w:rsidP="005F69C7">
      <w:pPr>
        <w:widowControl/>
        <w:autoSpaceDN/>
        <w:ind w:left="5812" w:firstLine="709"/>
        <w:textAlignment w:val="auto"/>
        <w:rPr>
          <w:rFonts w:eastAsia="font472" w:cs="Arial"/>
          <w:kern w:val="2"/>
          <w:sz w:val="24"/>
          <w:lang w:eastAsia="zh-CN"/>
        </w:rPr>
      </w:pPr>
    </w:p>
    <w:p w:rsidR="005F69C7" w:rsidRPr="005F69C7" w:rsidRDefault="005F69C7" w:rsidP="005F69C7">
      <w:pPr>
        <w:widowControl/>
        <w:autoSpaceDN/>
        <w:ind w:left="5812" w:firstLine="709"/>
        <w:textAlignment w:val="auto"/>
        <w:rPr>
          <w:rFonts w:eastAsia="font472" w:cs="Arial"/>
          <w:kern w:val="2"/>
          <w:sz w:val="24"/>
          <w:lang w:eastAsia="zh-CN"/>
        </w:rPr>
      </w:pPr>
    </w:p>
    <w:p w:rsidR="005F69C7" w:rsidRPr="005F69C7" w:rsidRDefault="005F69C7" w:rsidP="005F69C7">
      <w:pPr>
        <w:widowControl/>
        <w:autoSpaceDN/>
        <w:ind w:left="5812" w:firstLine="709"/>
        <w:textAlignment w:val="auto"/>
        <w:rPr>
          <w:rFonts w:eastAsia="font472" w:cs="Arial"/>
          <w:kern w:val="2"/>
          <w:sz w:val="24"/>
          <w:lang w:eastAsia="zh-CN"/>
        </w:rPr>
      </w:pPr>
    </w:p>
    <w:p w:rsidR="005F69C7" w:rsidRPr="005F69C7" w:rsidRDefault="005F69C7" w:rsidP="005F69C7">
      <w:pPr>
        <w:widowControl/>
        <w:autoSpaceDN/>
        <w:ind w:left="5812" w:firstLine="709"/>
        <w:textAlignment w:val="auto"/>
        <w:rPr>
          <w:rFonts w:eastAsia="font472" w:cs="Arial"/>
          <w:kern w:val="2"/>
          <w:sz w:val="24"/>
          <w:lang w:eastAsia="zh-CN"/>
        </w:rPr>
      </w:pPr>
    </w:p>
    <w:p w:rsidR="005F69C7" w:rsidRPr="005F69C7" w:rsidRDefault="005F69C7" w:rsidP="005F69C7">
      <w:pPr>
        <w:widowControl/>
        <w:autoSpaceDN/>
        <w:ind w:left="5812" w:firstLine="709"/>
        <w:textAlignment w:val="auto"/>
        <w:rPr>
          <w:rFonts w:eastAsia="font472" w:cs="Arial"/>
          <w:kern w:val="2"/>
          <w:sz w:val="24"/>
          <w:lang w:eastAsia="zh-CN"/>
        </w:rPr>
      </w:pPr>
    </w:p>
    <w:p w:rsidR="005F69C7" w:rsidRPr="005F69C7" w:rsidRDefault="005F69C7" w:rsidP="005F69C7">
      <w:pPr>
        <w:widowControl/>
        <w:autoSpaceDN/>
        <w:ind w:left="5812" w:firstLine="709"/>
        <w:textAlignment w:val="auto"/>
        <w:rPr>
          <w:rFonts w:eastAsia="font472" w:cs="Arial"/>
          <w:kern w:val="2"/>
          <w:sz w:val="24"/>
          <w:lang w:eastAsia="zh-CN"/>
        </w:rPr>
      </w:pPr>
    </w:p>
    <w:p w:rsidR="005F69C7" w:rsidRPr="005F69C7" w:rsidRDefault="005F69C7" w:rsidP="005F69C7">
      <w:pPr>
        <w:widowControl/>
        <w:autoSpaceDN/>
        <w:ind w:left="5812" w:firstLine="709"/>
        <w:textAlignment w:val="auto"/>
        <w:rPr>
          <w:rFonts w:eastAsia="font472" w:cs="Arial"/>
          <w:kern w:val="2"/>
          <w:sz w:val="24"/>
          <w:lang w:eastAsia="zh-CN"/>
        </w:rPr>
      </w:pPr>
    </w:p>
    <w:p w:rsidR="005F69C7" w:rsidRPr="005F69C7" w:rsidRDefault="005F69C7" w:rsidP="005F69C7">
      <w:pPr>
        <w:widowControl/>
        <w:autoSpaceDN/>
        <w:ind w:left="5812" w:firstLine="709"/>
        <w:textAlignment w:val="auto"/>
        <w:rPr>
          <w:rFonts w:eastAsia="font472" w:cs="Arial"/>
          <w:kern w:val="2"/>
          <w:sz w:val="24"/>
          <w:lang w:eastAsia="zh-CN"/>
        </w:rPr>
      </w:pPr>
    </w:p>
    <w:p w:rsidR="005F69C7" w:rsidRPr="005F69C7" w:rsidRDefault="005F69C7" w:rsidP="005F69C7">
      <w:pPr>
        <w:widowControl/>
        <w:autoSpaceDN/>
        <w:ind w:left="5812" w:firstLine="709"/>
        <w:textAlignment w:val="auto"/>
        <w:rPr>
          <w:rFonts w:eastAsia="font472" w:cs="Arial"/>
          <w:kern w:val="2"/>
          <w:sz w:val="24"/>
          <w:lang w:eastAsia="zh-CN"/>
        </w:rPr>
      </w:pPr>
    </w:p>
    <w:p w:rsidR="005F69C7" w:rsidRPr="005F69C7" w:rsidRDefault="005F69C7" w:rsidP="005F69C7">
      <w:pPr>
        <w:widowControl/>
        <w:autoSpaceDN/>
        <w:ind w:left="5812" w:firstLine="709"/>
        <w:textAlignment w:val="auto"/>
        <w:rPr>
          <w:rFonts w:eastAsia="font472" w:cs="Arial"/>
          <w:kern w:val="2"/>
          <w:sz w:val="24"/>
          <w:lang w:eastAsia="zh-CN"/>
        </w:rPr>
      </w:pPr>
    </w:p>
    <w:p w:rsidR="005F69C7" w:rsidRPr="005F69C7" w:rsidRDefault="005F69C7" w:rsidP="005F69C7">
      <w:pPr>
        <w:widowControl/>
        <w:autoSpaceDN/>
        <w:ind w:left="5812" w:firstLine="709"/>
        <w:textAlignment w:val="auto"/>
        <w:rPr>
          <w:rFonts w:eastAsia="font472" w:cs="Arial"/>
          <w:kern w:val="2"/>
          <w:sz w:val="24"/>
          <w:lang w:eastAsia="zh-CN"/>
        </w:rPr>
      </w:pPr>
    </w:p>
    <w:p w:rsidR="005F69C7" w:rsidRPr="005F69C7" w:rsidRDefault="005F69C7" w:rsidP="005F69C7">
      <w:pPr>
        <w:widowControl/>
        <w:autoSpaceDN/>
        <w:ind w:left="5812" w:firstLine="709"/>
        <w:textAlignment w:val="auto"/>
        <w:rPr>
          <w:rFonts w:eastAsia="font472" w:cs="Arial"/>
          <w:kern w:val="2"/>
          <w:sz w:val="24"/>
          <w:lang w:eastAsia="zh-CN"/>
        </w:rPr>
      </w:pPr>
    </w:p>
    <w:p w:rsidR="005F69C7" w:rsidRPr="005F69C7" w:rsidRDefault="005F69C7" w:rsidP="005F69C7">
      <w:pPr>
        <w:widowControl/>
        <w:autoSpaceDN/>
        <w:ind w:left="5812" w:firstLine="709"/>
        <w:textAlignment w:val="auto"/>
        <w:rPr>
          <w:rFonts w:eastAsia="font472" w:cs="Arial"/>
          <w:kern w:val="2"/>
          <w:sz w:val="24"/>
          <w:lang w:eastAsia="zh-CN"/>
        </w:rPr>
      </w:pPr>
    </w:p>
    <w:p w:rsidR="005F69C7" w:rsidRPr="005F69C7" w:rsidRDefault="005F69C7" w:rsidP="005F69C7">
      <w:pPr>
        <w:widowControl/>
        <w:autoSpaceDN/>
        <w:ind w:left="5812" w:firstLine="709"/>
        <w:textAlignment w:val="auto"/>
        <w:rPr>
          <w:rFonts w:eastAsia="font472" w:cs="Arial"/>
          <w:kern w:val="2"/>
          <w:sz w:val="24"/>
          <w:lang w:eastAsia="zh-CN"/>
        </w:rPr>
      </w:pPr>
    </w:p>
    <w:p w:rsidR="005F69C7" w:rsidRPr="005F69C7" w:rsidRDefault="005F69C7" w:rsidP="005F69C7">
      <w:pPr>
        <w:widowControl/>
        <w:autoSpaceDN/>
        <w:ind w:left="5812" w:firstLine="709"/>
        <w:textAlignment w:val="auto"/>
        <w:rPr>
          <w:rFonts w:eastAsia="font472" w:cs="Arial"/>
          <w:kern w:val="2"/>
          <w:sz w:val="24"/>
          <w:lang w:eastAsia="zh-CN"/>
        </w:rPr>
      </w:pPr>
    </w:p>
    <w:p w:rsidR="005F69C7" w:rsidRPr="005F69C7" w:rsidRDefault="005F69C7" w:rsidP="005F69C7">
      <w:pPr>
        <w:widowControl/>
        <w:autoSpaceDN/>
        <w:ind w:left="5812" w:firstLine="709"/>
        <w:textAlignment w:val="auto"/>
        <w:rPr>
          <w:rFonts w:eastAsia="font472" w:cs="Arial"/>
          <w:kern w:val="2"/>
          <w:sz w:val="24"/>
          <w:lang w:eastAsia="zh-CN"/>
        </w:rPr>
      </w:pPr>
    </w:p>
    <w:p w:rsidR="005F69C7" w:rsidRPr="005F69C7" w:rsidRDefault="005F69C7" w:rsidP="005F69C7">
      <w:pPr>
        <w:widowControl/>
        <w:autoSpaceDN/>
        <w:ind w:left="5812" w:firstLine="709"/>
        <w:textAlignment w:val="auto"/>
        <w:rPr>
          <w:rFonts w:eastAsia="font472" w:cs="Arial"/>
          <w:kern w:val="2"/>
          <w:sz w:val="24"/>
          <w:lang w:eastAsia="zh-CN"/>
        </w:rPr>
      </w:pPr>
    </w:p>
    <w:p w:rsidR="005F69C7" w:rsidRPr="005F69C7" w:rsidRDefault="005F69C7" w:rsidP="005F69C7">
      <w:pPr>
        <w:widowControl/>
        <w:autoSpaceDN/>
        <w:ind w:left="5812" w:firstLine="709"/>
        <w:textAlignment w:val="auto"/>
        <w:rPr>
          <w:rFonts w:eastAsia="font472" w:cs="Arial"/>
          <w:kern w:val="2"/>
          <w:sz w:val="24"/>
          <w:lang w:eastAsia="zh-CN"/>
        </w:rPr>
      </w:pPr>
    </w:p>
    <w:p w:rsidR="005F69C7" w:rsidRPr="005F69C7" w:rsidRDefault="005F69C7" w:rsidP="005F69C7">
      <w:pPr>
        <w:widowControl/>
        <w:autoSpaceDN/>
        <w:ind w:left="5812" w:firstLine="709"/>
        <w:textAlignment w:val="auto"/>
        <w:rPr>
          <w:rFonts w:eastAsia="font472" w:cs="Arial"/>
          <w:kern w:val="2"/>
          <w:sz w:val="24"/>
          <w:lang w:eastAsia="zh-CN"/>
        </w:rPr>
      </w:pPr>
    </w:p>
    <w:p w:rsidR="005F69C7" w:rsidRPr="005F69C7" w:rsidRDefault="005F69C7" w:rsidP="005F69C7">
      <w:pPr>
        <w:widowControl/>
        <w:autoSpaceDN/>
        <w:ind w:left="5812" w:firstLine="709"/>
        <w:textAlignment w:val="auto"/>
        <w:rPr>
          <w:rFonts w:eastAsia="font472" w:cs="Arial"/>
          <w:kern w:val="2"/>
          <w:sz w:val="24"/>
          <w:lang w:eastAsia="zh-CN"/>
        </w:rPr>
      </w:pPr>
    </w:p>
    <w:p w:rsidR="005F69C7" w:rsidRDefault="005F69C7" w:rsidP="005F69C7">
      <w:pPr>
        <w:widowControl/>
        <w:autoSpaceDN/>
        <w:ind w:left="5812" w:firstLine="709"/>
        <w:textAlignment w:val="auto"/>
        <w:rPr>
          <w:rFonts w:eastAsia="font472" w:cs="Arial"/>
          <w:kern w:val="2"/>
          <w:sz w:val="24"/>
          <w:lang w:eastAsia="zh-CN"/>
        </w:rPr>
      </w:pPr>
    </w:p>
    <w:p w:rsidR="00FC345D" w:rsidRDefault="00FC345D" w:rsidP="005F69C7">
      <w:pPr>
        <w:widowControl/>
        <w:autoSpaceDN/>
        <w:ind w:left="5812" w:firstLine="709"/>
        <w:textAlignment w:val="auto"/>
        <w:rPr>
          <w:rFonts w:eastAsia="font472" w:cs="Arial"/>
          <w:kern w:val="2"/>
          <w:sz w:val="24"/>
          <w:lang w:eastAsia="zh-CN"/>
        </w:rPr>
      </w:pPr>
    </w:p>
    <w:p w:rsidR="00FC345D" w:rsidRDefault="00FC345D" w:rsidP="005F69C7">
      <w:pPr>
        <w:widowControl/>
        <w:autoSpaceDN/>
        <w:ind w:left="5812" w:firstLine="709"/>
        <w:textAlignment w:val="auto"/>
        <w:rPr>
          <w:rFonts w:eastAsia="font472" w:cs="Arial"/>
          <w:kern w:val="2"/>
          <w:sz w:val="24"/>
          <w:lang w:eastAsia="zh-CN"/>
        </w:rPr>
      </w:pPr>
    </w:p>
    <w:p w:rsidR="00FC345D" w:rsidRDefault="00FC345D" w:rsidP="005F69C7">
      <w:pPr>
        <w:widowControl/>
        <w:autoSpaceDN/>
        <w:ind w:left="5812" w:firstLine="709"/>
        <w:textAlignment w:val="auto"/>
        <w:rPr>
          <w:rFonts w:eastAsia="font472" w:cs="Arial"/>
          <w:kern w:val="2"/>
          <w:sz w:val="24"/>
          <w:lang w:eastAsia="zh-CN"/>
        </w:rPr>
      </w:pPr>
    </w:p>
    <w:p w:rsidR="00FC345D" w:rsidRPr="005F69C7" w:rsidRDefault="00FC345D" w:rsidP="005F69C7">
      <w:pPr>
        <w:widowControl/>
        <w:autoSpaceDN/>
        <w:ind w:left="5812" w:firstLine="709"/>
        <w:textAlignment w:val="auto"/>
        <w:rPr>
          <w:rFonts w:eastAsia="font472" w:cs="Arial"/>
          <w:kern w:val="2"/>
          <w:sz w:val="24"/>
          <w:lang w:eastAsia="zh-CN"/>
        </w:rPr>
      </w:pPr>
    </w:p>
    <w:p w:rsidR="005F69C7" w:rsidRPr="005F69C7" w:rsidRDefault="005F69C7" w:rsidP="005F69C7">
      <w:pPr>
        <w:widowControl/>
        <w:autoSpaceDN/>
        <w:ind w:left="4963"/>
        <w:textAlignment w:val="auto"/>
        <w:rPr>
          <w:rFonts w:ascii="Times New Roman" w:eastAsia="font472" w:hAnsi="Times New Roman" w:cs="Times New Roman"/>
          <w:kern w:val="2"/>
          <w:sz w:val="24"/>
          <w:lang w:eastAsia="zh-CN"/>
        </w:rPr>
      </w:pPr>
      <w:bookmarkStart w:id="2" w:name="__DdeLink__1539_307564225"/>
      <w:r w:rsidRPr="005F69C7">
        <w:rPr>
          <w:rFonts w:eastAsia="font472" w:cs="Arial"/>
          <w:kern w:val="2"/>
          <w:sz w:val="24"/>
          <w:lang w:eastAsia="zh-CN"/>
        </w:rPr>
        <w:lastRenderedPageBreak/>
        <w:t xml:space="preserve">Приложение 4 к положению </w:t>
      </w:r>
    </w:p>
    <w:p w:rsidR="005F69C7" w:rsidRPr="005F69C7" w:rsidRDefault="005F69C7" w:rsidP="005F69C7">
      <w:pPr>
        <w:widowControl/>
        <w:autoSpaceDN/>
        <w:ind w:left="4963"/>
        <w:textAlignment w:val="auto"/>
        <w:rPr>
          <w:rFonts w:ascii="Times New Roman" w:eastAsia="font472" w:hAnsi="Times New Roman" w:cs="Times New Roman"/>
          <w:kern w:val="2"/>
          <w:sz w:val="24"/>
          <w:lang w:eastAsia="zh-CN"/>
        </w:rPr>
      </w:pPr>
      <w:r w:rsidRPr="005F69C7">
        <w:rPr>
          <w:rFonts w:eastAsia="font472" w:cs="Arial"/>
          <w:kern w:val="2"/>
          <w:sz w:val="24"/>
          <w:lang w:eastAsia="zh-CN"/>
        </w:rPr>
        <w:t>«</w:t>
      </w:r>
      <w:r w:rsidRPr="005F69C7">
        <w:rPr>
          <w:rFonts w:eastAsia="font472" w:cs="Arial"/>
          <w:bCs/>
          <w:kern w:val="2"/>
          <w:sz w:val="24"/>
          <w:lang w:eastAsia="zh-CN"/>
        </w:rPr>
        <w:t xml:space="preserve">О проведении в 2024 году </w:t>
      </w:r>
      <w:r w:rsidRPr="005F69C7">
        <w:rPr>
          <w:rFonts w:eastAsia="font472" w:cs="Arial"/>
          <w:kern w:val="2"/>
          <w:sz w:val="24"/>
          <w:lang w:eastAsia="zh-CN"/>
        </w:rPr>
        <w:t>областного конкурса дополнительных общеобразовательных (общеразвивающих) программ «Стартуем вместе»</w:t>
      </w:r>
      <w:bookmarkEnd w:id="2"/>
    </w:p>
    <w:p w:rsidR="005F69C7" w:rsidRPr="005F69C7" w:rsidRDefault="005F69C7" w:rsidP="005F69C7">
      <w:pPr>
        <w:widowControl/>
        <w:autoSpaceDN/>
        <w:textAlignment w:val="auto"/>
        <w:rPr>
          <w:rFonts w:eastAsia="font472" w:cs="Arial"/>
          <w:kern w:val="2"/>
          <w:sz w:val="24"/>
          <w:lang w:eastAsia="zh-CN"/>
        </w:rPr>
      </w:pPr>
    </w:p>
    <w:tbl>
      <w:tblPr>
        <w:tblW w:w="9893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679"/>
        <w:gridCol w:w="5214"/>
      </w:tblGrid>
      <w:tr w:rsidR="005F69C7" w:rsidRPr="005F69C7" w:rsidTr="005F69C7">
        <w:trPr>
          <w:trHeight w:val="240"/>
        </w:trPr>
        <w:tc>
          <w:tcPr>
            <w:tcW w:w="4679" w:type="dxa"/>
            <w:shd w:val="clear" w:color="auto" w:fill="auto"/>
          </w:tcPr>
          <w:p w:rsidR="005F69C7" w:rsidRPr="005F69C7" w:rsidRDefault="005F69C7" w:rsidP="005F69C7">
            <w:pPr>
              <w:keepNext/>
              <w:numPr>
                <w:ilvl w:val="1"/>
                <w:numId w:val="0"/>
              </w:numPr>
              <w:tabs>
                <w:tab w:val="left" w:pos="0"/>
                <w:tab w:val="left" w:pos="576"/>
              </w:tabs>
              <w:autoSpaceDN/>
              <w:snapToGrid w:val="0"/>
              <w:textAlignment w:val="auto"/>
              <w:outlineLvl w:val="1"/>
              <w:rPr>
                <w:rFonts w:ascii="Cambria" w:eastAsia="font472" w:hAnsi="Cambria" w:cs="Cambria"/>
                <w:b/>
                <w:bCs/>
                <w:i/>
                <w:iCs/>
                <w:kern w:val="2"/>
                <w:sz w:val="28"/>
                <w:szCs w:val="28"/>
                <w:lang w:val="x-none" w:eastAsia="zh-CN"/>
              </w:rPr>
            </w:pPr>
            <w:r w:rsidRPr="005F69C7">
              <w:rPr>
                <w:rFonts w:eastAsia="font472" w:cs="Arial"/>
                <w:b/>
                <w:bCs/>
                <w:iCs/>
                <w:kern w:val="2"/>
                <w:sz w:val="24"/>
                <w:lang w:eastAsia="zh-CN"/>
              </w:rPr>
              <w:t>Оформляется на бланке организации</w:t>
            </w:r>
          </w:p>
          <w:p w:rsidR="005F69C7" w:rsidRPr="005F69C7" w:rsidRDefault="005F69C7" w:rsidP="005F69C7">
            <w:pPr>
              <w:autoSpaceDN/>
              <w:jc w:val="both"/>
              <w:textAlignment w:val="auto"/>
              <w:rPr>
                <w:rFonts w:eastAsia="Arial Unicode MS" w:cs="Arial"/>
                <w:i/>
                <w:kern w:val="2"/>
                <w:sz w:val="24"/>
                <w:lang w:eastAsia="zh-CN"/>
              </w:rPr>
            </w:pPr>
          </w:p>
        </w:tc>
        <w:tc>
          <w:tcPr>
            <w:tcW w:w="5214" w:type="dxa"/>
            <w:shd w:val="clear" w:color="auto" w:fill="auto"/>
          </w:tcPr>
          <w:p w:rsidR="005F69C7" w:rsidRPr="005F69C7" w:rsidRDefault="005F69C7" w:rsidP="005F69C7">
            <w:pPr>
              <w:autoSpaceDN/>
              <w:snapToGrid w:val="0"/>
              <w:jc w:val="both"/>
              <w:textAlignment w:val="auto"/>
              <w:rPr>
                <w:rFonts w:eastAsia="Arial Unicode MS" w:cs="Arial"/>
                <w:kern w:val="2"/>
                <w:sz w:val="20"/>
                <w:lang w:eastAsia="zh-CN"/>
              </w:rPr>
            </w:pPr>
            <w:r w:rsidRPr="005F69C7">
              <w:rPr>
                <w:rFonts w:eastAsia="Arial Unicode MS" w:cs="Arial"/>
                <w:kern w:val="2"/>
                <w:sz w:val="24"/>
                <w:lang w:eastAsia="zh-CN"/>
              </w:rPr>
              <w:t xml:space="preserve">В конкурсную комиссию </w:t>
            </w:r>
          </w:p>
          <w:p w:rsidR="005F69C7" w:rsidRPr="005F69C7" w:rsidRDefault="005F69C7" w:rsidP="005F69C7">
            <w:pPr>
              <w:autoSpaceDN/>
              <w:jc w:val="both"/>
              <w:textAlignment w:val="auto"/>
              <w:rPr>
                <w:rFonts w:eastAsia="Arial Unicode MS" w:cs="Arial"/>
                <w:kern w:val="2"/>
                <w:sz w:val="20"/>
                <w:lang w:eastAsia="zh-CN"/>
              </w:rPr>
            </w:pPr>
            <w:r w:rsidRPr="005F69C7">
              <w:rPr>
                <w:rFonts w:eastAsia="Arial Unicode MS" w:cs="Arial"/>
                <w:kern w:val="2"/>
                <w:sz w:val="24"/>
                <w:lang w:eastAsia="zh-CN"/>
              </w:rPr>
              <w:t xml:space="preserve">Департамента образования и </w:t>
            </w:r>
          </w:p>
          <w:p w:rsidR="005F69C7" w:rsidRPr="005F69C7" w:rsidRDefault="005F69C7" w:rsidP="005F69C7">
            <w:pPr>
              <w:autoSpaceDN/>
              <w:jc w:val="both"/>
              <w:textAlignment w:val="auto"/>
              <w:rPr>
                <w:rFonts w:eastAsia="Arial Unicode MS" w:cs="Arial"/>
                <w:kern w:val="2"/>
                <w:sz w:val="20"/>
                <w:lang w:eastAsia="zh-CN"/>
              </w:rPr>
            </w:pPr>
            <w:r w:rsidRPr="005F69C7">
              <w:rPr>
                <w:rFonts w:eastAsia="Arial Unicode MS" w:cs="Arial"/>
                <w:kern w:val="2"/>
                <w:sz w:val="24"/>
                <w:lang w:eastAsia="zh-CN"/>
              </w:rPr>
              <w:t>науки Курганской области</w:t>
            </w:r>
          </w:p>
          <w:p w:rsidR="005F69C7" w:rsidRPr="005F69C7" w:rsidRDefault="005F69C7" w:rsidP="005F69C7">
            <w:pPr>
              <w:autoSpaceDN/>
              <w:jc w:val="both"/>
              <w:textAlignment w:val="auto"/>
              <w:rPr>
                <w:rFonts w:eastAsia="Arial Unicode MS" w:cs="Arial"/>
                <w:kern w:val="2"/>
                <w:sz w:val="20"/>
                <w:lang w:eastAsia="zh-CN"/>
              </w:rPr>
            </w:pPr>
            <w:r w:rsidRPr="005F69C7">
              <w:rPr>
                <w:rFonts w:eastAsia="Arial Unicode MS" w:cs="Arial"/>
                <w:kern w:val="2"/>
                <w:sz w:val="24"/>
                <w:lang w:eastAsia="zh-CN"/>
              </w:rPr>
              <w:t>от ______________________________</w:t>
            </w:r>
          </w:p>
          <w:p w:rsidR="005F69C7" w:rsidRPr="005F69C7" w:rsidRDefault="005F69C7" w:rsidP="005F69C7">
            <w:pPr>
              <w:autoSpaceDN/>
              <w:jc w:val="center"/>
              <w:textAlignment w:val="auto"/>
              <w:rPr>
                <w:rFonts w:eastAsia="Arial Unicode MS" w:cs="Arial"/>
                <w:kern w:val="2"/>
                <w:sz w:val="20"/>
                <w:lang w:eastAsia="zh-CN"/>
              </w:rPr>
            </w:pPr>
            <w:r w:rsidRPr="005F69C7">
              <w:rPr>
                <w:rFonts w:eastAsia="Arial Unicode MS" w:cs="Arial"/>
                <w:kern w:val="2"/>
                <w:sz w:val="24"/>
                <w:lang w:eastAsia="zh-CN"/>
              </w:rPr>
              <w:t>(полное наименование организации)</w:t>
            </w:r>
          </w:p>
          <w:p w:rsidR="005F69C7" w:rsidRPr="005F69C7" w:rsidRDefault="005F69C7" w:rsidP="005F69C7">
            <w:pPr>
              <w:autoSpaceDN/>
              <w:jc w:val="center"/>
              <w:textAlignment w:val="auto"/>
              <w:rPr>
                <w:rFonts w:eastAsia="Arial Unicode MS" w:cs="Arial"/>
                <w:bCs/>
                <w:kern w:val="2"/>
                <w:sz w:val="24"/>
                <w:lang w:eastAsia="zh-CN"/>
              </w:rPr>
            </w:pPr>
          </w:p>
        </w:tc>
      </w:tr>
    </w:tbl>
    <w:p w:rsidR="005F69C7" w:rsidRPr="005F69C7" w:rsidRDefault="005F69C7" w:rsidP="005F69C7">
      <w:pPr>
        <w:keepNext/>
        <w:shd w:val="clear" w:color="auto" w:fill="FFFFFF"/>
        <w:autoSpaceDN/>
        <w:jc w:val="center"/>
        <w:textAlignment w:val="auto"/>
        <w:rPr>
          <w:rFonts w:eastAsia="font472" w:cs="Arial"/>
          <w:b/>
          <w:bCs/>
          <w:color w:val="000000"/>
          <w:kern w:val="2"/>
          <w:sz w:val="24"/>
          <w:lang w:eastAsia="zh-CN"/>
        </w:rPr>
      </w:pPr>
    </w:p>
    <w:p w:rsidR="005F69C7" w:rsidRPr="005F69C7" w:rsidRDefault="005F69C7" w:rsidP="005F69C7">
      <w:pPr>
        <w:keepNext/>
        <w:shd w:val="clear" w:color="auto" w:fill="FFFFFF"/>
        <w:autoSpaceDN/>
        <w:jc w:val="center"/>
        <w:textAlignment w:val="auto"/>
        <w:rPr>
          <w:rFonts w:ascii="Times New Roman" w:eastAsia="font472" w:hAnsi="Times New Roman" w:cs="Times New Roman"/>
          <w:b/>
          <w:bCs/>
          <w:color w:val="000000"/>
          <w:kern w:val="2"/>
          <w:sz w:val="25"/>
          <w:szCs w:val="25"/>
          <w:lang w:eastAsia="zh-CN"/>
        </w:rPr>
      </w:pPr>
      <w:r w:rsidRPr="005F69C7">
        <w:rPr>
          <w:rFonts w:eastAsia="font472" w:cs="Arial"/>
          <w:bCs/>
          <w:kern w:val="2"/>
          <w:sz w:val="24"/>
          <w:lang w:eastAsia="zh-CN"/>
        </w:rPr>
        <w:t>Анкета организации</w:t>
      </w:r>
    </w:p>
    <w:p w:rsidR="005F69C7" w:rsidRPr="005F69C7" w:rsidRDefault="005F69C7" w:rsidP="005F69C7">
      <w:pPr>
        <w:autoSpaceDN/>
        <w:jc w:val="both"/>
        <w:textAlignment w:val="auto"/>
        <w:rPr>
          <w:rFonts w:eastAsia="Arial Unicode MS" w:cs="Arial"/>
          <w:kern w:val="2"/>
          <w:sz w:val="24"/>
          <w:lang w:eastAsia="zh-CN"/>
        </w:rPr>
      </w:pPr>
    </w:p>
    <w:tbl>
      <w:tblPr>
        <w:tblW w:w="1004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68"/>
        <w:gridCol w:w="3827"/>
        <w:gridCol w:w="236"/>
        <w:gridCol w:w="5414"/>
      </w:tblGrid>
      <w:tr w:rsidR="005F69C7" w:rsidRPr="005F69C7" w:rsidTr="005F69C7">
        <w:trPr>
          <w:trHeight w:val="253"/>
        </w:trPr>
        <w:tc>
          <w:tcPr>
            <w:tcW w:w="568" w:type="dxa"/>
            <w:shd w:val="clear" w:color="auto" w:fill="auto"/>
          </w:tcPr>
          <w:p w:rsidR="005F69C7" w:rsidRPr="005F69C7" w:rsidRDefault="005F69C7" w:rsidP="005F69C7">
            <w:pPr>
              <w:autoSpaceDN/>
              <w:snapToGrid w:val="0"/>
              <w:jc w:val="both"/>
              <w:textAlignment w:val="auto"/>
              <w:rPr>
                <w:rFonts w:eastAsia="Arial Unicode MS" w:cs="Arial"/>
                <w:kern w:val="2"/>
                <w:sz w:val="20"/>
                <w:lang w:eastAsia="zh-CN"/>
              </w:rPr>
            </w:pPr>
            <w:r w:rsidRPr="005F69C7">
              <w:rPr>
                <w:rFonts w:eastAsia="Arial Unicode MS" w:cs="Arial"/>
                <w:kern w:val="2"/>
                <w:sz w:val="24"/>
                <w:lang w:eastAsia="zh-CN"/>
              </w:rPr>
              <w:t>1)</w:t>
            </w:r>
          </w:p>
        </w:tc>
        <w:tc>
          <w:tcPr>
            <w:tcW w:w="3827" w:type="dxa"/>
            <w:shd w:val="clear" w:color="auto" w:fill="auto"/>
          </w:tcPr>
          <w:p w:rsidR="005F69C7" w:rsidRPr="005F69C7" w:rsidRDefault="005F69C7" w:rsidP="005F69C7">
            <w:pPr>
              <w:autoSpaceDN/>
              <w:snapToGrid w:val="0"/>
              <w:textAlignment w:val="auto"/>
              <w:rPr>
                <w:rFonts w:eastAsia="Arial Unicode MS" w:cs="Arial"/>
                <w:kern w:val="2"/>
                <w:sz w:val="20"/>
                <w:lang w:eastAsia="zh-CN"/>
              </w:rPr>
            </w:pPr>
            <w:r w:rsidRPr="005F69C7">
              <w:rPr>
                <w:rFonts w:eastAsia="Arial Unicode MS" w:cs="Arial"/>
                <w:kern w:val="2"/>
                <w:sz w:val="24"/>
                <w:lang w:eastAsia="zh-CN"/>
              </w:rPr>
              <w:t>Наименование организации</w:t>
            </w:r>
          </w:p>
        </w:tc>
        <w:tc>
          <w:tcPr>
            <w:tcW w:w="236" w:type="dxa"/>
            <w:shd w:val="clear" w:color="auto" w:fill="auto"/>
          </w:tcPr>
          <w:p w:rsidR="005F69C7" w:rsidRPr="005F69C7" w:rsidRDefault="005F69C7" w:rsidP="005F69C7">
            <w:pPr>
              <w:autoSpaceDN/>
              <w:snapToGrid w:val="0"/>
              <w:jc w:val="both"/>
              <w:textAlignment w:val="auto"/>
              <w:rPr>
                <w:rFonts w:eastAsia="Arial Unicode MS" w:cs="Arial"/>
                <w:kern w:val="2"/>
                <w:sz w:val="24"/>
                <w:lang w:eastAsia="zh-CN"/>
              </w:rPr>
            </w:pPr>
          </w:p>
        </w:tc>
        <w:tc>
          <w:tcPr>
            <w:tcW w:w="5414" w:type="dxa"/>
            <w:shd w:val="clear" w:color="auto" w:fill="auto"/>
          </w:tcPr>
          <w:p w:rsidR="005F69C7" w:rsidRPr="005F69C7" w:rsidRDefault="005F69C7" w:rsidP="005F69C7">
            <w:pPr>
              <w:autoSpaceDN/>
              <w:snapToGrid w:val="0"/>
              <w:jc w:val="both"/>
              <w:textAlignment w:val="auto"/>
              <w:rPr>
                <w:rFonts w:eastAsia="Arial Unicode MS" w:cs="Arial"/>
                <w:kern w:val="2"/>
                <w:sz w:val="24"/>
                <w:lang w:eastAsia="zh-CN"/>
              </w:rPr>
            </w:pPr>
          </w:p>
          <w:p w:rsidR="005F69C7" w:rsidRPr="005F69C7" w:rsidRDefault="005F69C7" w:rsidP="005F69C7">
            <w:pPr>
              <w:autoSpaceDN/>
              <w:jc w:val="both"/>
              <w:textAlignment w:val="auto"/>
              <w:rPr>
                <w:rFonts w:eastAsia="Arial Unicode MS" w:cs="Arial"/>
                <w:kern w:val="2"/>
                <w:sz w:val="20"/>
                <w:lang w:eastAsia="zh-CN"/>
              </w:rPr>
            </w:pPr>
            <w:r w:rsidRPr="005F69C7">
              <w:rPr>
                <w:rFonts w:eastAsia="Arial Unicode MS" w:cs="Arial"/>
                <w:kern w:val="2"/>
                <w:sz w:val="24"/>
                <w:lang w:eastAsia="zh-CN"/>
              </w:rPr>
              <w:t>______________________________________</w:t>
            </w:r>
          </w:p>
        </w:tc>
      </w:tr>
      <w:tr w:rsidR="005F69C7" w:rsidRPr="005F69C7" w:rsidTr="005F69C7">
        <w:trPr>
          <w:trHeight w:val="253"/>
        </w:trPr>
        <w:tc>
          <w:tcPr>
            <w:tcW w:w="568" w:type="dxa"/>
            <w:shd w:val="clear" w:color="auto" w:fill="auto"/>
          </w:tcPr>
          <w:p w:rsidR="005F69C7" w:rsidRPr="005F69C7" w:rsidRDefault="005F69C7" w:rsidP="005F69C7">
            <w:pPr>
              <w:autoSpaceDN/>
              <w:snapToGrid w:val="0"/>
              <w:jc w:val="both"/>
              <w:textAlignment w:val="auto"/>
              <w:rPr>
                <w:rFonts w:eastAsia="Arial Unicode MS" w:cs="Arial"/>
                <w:kern w:val="2"/>
                <w:sz w:val="24"/>
                <w:lang w:eastAsia="zh-CN"/>
              </w:rPr>
            </w:pPr>
          </w:p>
        </w:tc>
        <w:tc>
          <w:tcPr>
            <w:tcW w:w="3827" w:type="dxa"/>
            <w:shd w:val="clear" w:color="auto" w:fill="auto"/>
          </w:tcPr>
          <w:p w:rsidR="005F69C7" w:rsidRPr="005F69C7" w:rsidRDefault="005F69C7" w:rsidP="005F69C7">
            <w:pPr>
              <w:autoSpaceDN/>
              <w:snapToGrid w:val="0"/>
              <w:textAlignment w:val="auto"/>
              <w:rPr>
                <w:rFonts w:eastAsia="Arial Unicode MS" w:cs="Arial"/>
                <w:kern w:val="2"/>
                <w:sz w:val="24"/>
                <w:lang w:eastAsia="zh-CN"/>
              </w:rPr>
            </w:pPr>
          </w:p>
        </w:tc>
        <w:tc>
          <w:tcPr>
            <w:tcW w:w="236" w:type="dxa"/>
            <w:shd w:val="clear" w:color="auto" w:fill="auto"/>
          </w:tcPr>
          <w:p w:rsidR="005F69C7" w:rsidRPr="005F69C7" w:rsidRDefault="005F69C7" w:rsidP="005F69C7">
            <w:pPr>
              <w:autoSpaceDN/>
              <w:snapToGrid w:val="0"/>
              <w:jc w:val="both"/>
              <w:textAlignment w:val="auto"/>
              <w:rPr>
                <w:rFonts w:eastAsia="Arial Unicode MS" w:cs="Arial"/>
                <w:kern w:val="2"/>
                <w:sz w:val="24"/>
                <w:lang w:eastAsia="zh-CN"/>
              </w:rPr>
            </w:pPr>
          </w:p>
        </w:tc>
        <w:tc>
          <w:tcPr>
            <w:tcW w:w="5414" w:type="dxa"/>
            <w:shd w:val="clear" w:color="auto" w:fill="auto"/>
          </w:tcPr>
          <w:p w:rsidR="005F69C7" w:rsidRPr="005F69C7" w:rsidRDefault="005F69C7" w:rsidP="005F69C7">
            <w:pPr>
              <w:autoSpaceDN/>
              <w:snapToGrid w:val="0"/>
              <w:jc w:val="both"/>
              <w:textAlignment w:val="auto"/>
              <w:rPr>
                <w:rFonts w:eastAsia="Arial Unicode MS" w:cs="Arial"/>
                <w:kern w:val="2"/>
                <w:sz w:val="24"/>
                <w:lang w:eastAsia="zh-CN"/>
              </w:rPr>
            </w:pPr>
          </w:p>
        </w:tc>
      </w:tr>
      <w:tr w:rsidR="005F69C7" w:rsidRPr="005F69C7" w:rsidTr="005F69C7">
        <w:trPr>
          <w:trHeight w:val="253"/>
        </w:trPr>
        <w:tc>
          <w:tcPr>
            <w:tcW w:w="568" w:type="dxa"/>
            <w:shd w:val="clear" w:color="auto" w:fill="auto"/>
          </w:tcPr>
          <w:p w:rsidR="005F69C7" w:rsidRPr="005F69C7" w:rsidRDefault="005F69C7" w:rsidP="005F69C7">
            <w:pPr>
              <w:autoSpaceDN/>
              <w:snapToGrid w:val="0"/>
              <w:jc w:val="both"/>
              <w:textAlignment w:val="auto"/>
              <w:rPr>
                <w:rFonts w:eastAsia="Arial Unicode MS" w:cs="Arial"/>
                <w:kern w:val="2"/>
                <w:sz w:val="20"/>
                <w:lang w:eastAsia="zh-CN"/>
              </w:rPr>
            </w:pPr>
            <w:r w:rsidRPr="005F69C7">
              <w:rPr>
                <w:rFonts w:eastAsia="Arial Unicode MS" w:cs="Arial"/>
                <w:kern w:val="2"/>
                <w:sz w:val="24"/>
                <w:lang w:eastAsia="zh-CN"/>
              </w:rPr>
              <w:t>2)</w:t>
            </w:r>
          </w:p>
        </w:tc>
        <w:tc>
          <w:tcPr>
            <w:tcW w:w="3827" w:type="dxa"/>
            <w:shd w:val="clear" w:color="auto" w:fill="auto"/>
          </w:tcPr>
          <w:p w:rsidR="005F69C7" w:rsidRPr="005F69C7" w:rsidRDefault="005F69C7" w:rsidP="005F69C7">
            <w:pPr>
              <w:autoSpaceDN/>
              <w:snapToGrid w:val="0"/>
              <w:textAlignment w:val="auto"/>
              <w:rPr>
                <w:rFonts w:eastAsia="Arial Unicode MS" w:cs="Arial"/>
                <w:kern w:val="2"/>
                <w:sz w:val="20"/>
                <w:lang w:eastAsia="zh-CN"/>
              </w:rPr>
            </w:pPr>
            <w:r w:rsidRPr="005F69C7">
              <w:rPr>
                <w:rFonts w:eastAsia="Arial Unicode MS" w:cs="Arial"/>
                <w:kern w:val="2"/>
                <w:sz w:val="24"/>
                <w:lang w:eastAsia="zh-CN"/>
              </w:rPr>
              <w:t>Юридический адрес:</w:t>
            </w:r>
          </w:p>
        </w:tc>
        <w:tc>
          <w:tcPr>
            <w:tcW w:w="236" w:type="dxa"/>
            <w:shd w:val="clear" w:color="auto" w:fill="auto"/>
          </w:tcPr>
          <w:p w:rsidR="005F69C7" w:rsidRPr="005F69C7" w:rsidRDefault="005F69C7" w:rsidP="005F69C7">
            <w:pPr>
              <w:autoSpaceDN/>
              <w:snapToGrid w:val="0"/>
              <w:jc w:val="both"/>
              <w:textAlignment w:val="auto"/>
              <w:rPr>
                <w:rFonts w:eastAsia="Arial Unicode MS" w:cs="Arial"/>
                <w:kern w:val="2"/>
                <w:sz w:val="24"/>
                <w:lang w:eastAsia="zh-CN"/>
              </w:rPr>
            </w:pPr>
          </w:p>
        </w:tc>
        <w:tc>
          <w:tcPr>
            <w:tcW w:w="5414" w:type="dxa"/>
            <w:shd w:val="clear" w:color="auto" w:fill="auto"/>
          </w:tcPr>
          <w:p w:rsidR="005F69C7" w:rsidRPr="005F69C7" w:rsidRDefault="005F69C7" w:rsidP="005F69C7">
            <w:pPr>
              <w:autoSpaceDN/>
              <w:snapToGrid w:val="0"/>
              <w:jc w:val="both"/>
              <w:textAlignment w:val="auto"/>
              <w:rPr>
                <w:rFonts w:eastAsia="Arial Unicode MS" w:cs="Arial"/>
                <w:kern w:val="2"/>
                <w:sz w:val="20"/>
                <w:lang w:eastAsia="zh-CN"/>
              </w:rPr>
            </w:pPr>
            <w:r w:rsidRPr="005F69C7">
              <w:rPr>
                <w:rFonts w:eastAsia="Arial Unicode MS" w:cs="Arial"/>
                <w:kern w:val="2"/>
                <w:sz w:val="24"/>
                <w:lang w:eastAsia="zh-CN"/>
              </w:rPr>
              <w:t>______________________________________</w:t>
            </w:r>
          </w:p>
        </w:tc>
      </w:tr>
      <w:tr w:rsidR="005F69C7" w:rsidRPr="005F69C7" w:rsidTr="005F69C7">
        <w:trPr>
          <w:trHeight w:val="253"/>
        </w:trPr>
        <w:tc>
          <w:tcPr>
            <w:tcW w:w="568" w:type="dxa"/>
            <w:shd w:val="clear" w:color="auto" w:fill="auto"/>
          </w:tcPr>
          <w:p w:rsidR="005F69C7" w:rsidRPr="005F69C7" w:rsidRDefault="005F69C7" w:rsidP="005F69C7">
            <w:pPr>
              <w:autoSpaceDN/>
              <w:snapToGrid w:val="0"/>
              <w:jc w:val="both"/>
              <w:textAlignment w:val="auto"/>
              <w:rPr>
                <w:rFonts w:eastAsia="Arial Unicode MS" w:cs="Arial"/>
                <w:kern w:val="2"/>
                <w:sz w:val="24"/>
                <w:lang w:eastAsia="zh-CN"/>
              </w:rPr>
            </w:pPr>
          </w:p>
        </w:tc>
        <w:tc>
          <w:tcPr>
            <w:tcW w:w="3827" w:type="dxa"/>
            <w:shd w:val="clear" w:color="auto" w:fill="auto"/>
          </w:tcPr>
          <w:p w:rsidR="005F69C7" w:rsidRPr="005F69C7" w:rsidRDefault="005F69C7" w:rsidP="005F69C7">
            <w:pPr>
              <w:autoSpaceDN/>
              <w:snapToGrid w:val="0"/>
              <w:textAlignment w:val="auto"/>
              <w:rPr>
                <w:rFonts w:eastAsia="Arial Unicode MS" w:cs="Arial"/>
                <w:kern w:val="2"/>
                <w:sz w:val="24"/>
                <w:lang w:eastAsia="zh-CN"/>
              </w:rPr>
            </w:pPr>
          </w:p>
        </w:tc>
        <w:tc>
          <w:tcPr>
            <w:tcW w:w="236" w:type="dxa"/>
            <w:shd w:val="clear" w:color="auto" w:fill="auto"/>
          </w:tcPr>
          <w:p w:rsidR="005F69C7" w:rsidRPr="005F69C7" w:rsidRDefault="005F69C7" w:rsidP="005F69C7">
            <w:pPr>
              <w:autoSpaceDN/>
              <w:snapToGrid w:val="0"/>
              <w:jc w:val="both"/>
              <w:textAlignment w:val="auto"/>
              <w:rPr>
                <w:rFonts w:eastAsia="Arial Unicode MS" w:cs="Arial"/>
                <w:kern w:val="2"/>
                <w:sz w:val="24"/>
                <w:lang w:eastAsia="zh-CN"/>
              </w:rPr>
            </w:pPr>
          </w:p>
        </w:tc>
        <w:tc>
          <w:tcPr>
            <w:tcW w:w="5414" w:type="dxa"/>
            <w:shd w:val="clear" w:color="auto" w:fill="auto"/>
          </w:tcPr>
          <w:p w:rsidR="005F69C7" w:rsidRPr="005F69C7" w:rsidRDefault="005F69C7" w:rsidP="005F69C7">
            <w:pPr>
              <w:autoSpaceDN/>
              <w:snapToGrid w:val="0"/>
              <w:jc w:val="both"/>
              <w:textAlignment w:val="auto"/>
              <w:rPr>
                <w:rFonts w:eastAsia="Arial Unicode MS" w:cs="Arial"/>
                <w:kern w:val="2"/>
                <w:sz w:val="24"/>
                <w:lang w:eastAsia="zh-CN"/>
              </w:rPr>
            </w:pPr>
          </w:p>
        </w:tc>
      </w:tr>
      <w:tr w:rsidR="005F69C7" w:rsidRPr="005F69C7" w:rsidTr="005F69C7">
        <w:trPr>
          <w:trHeight w:val="253"/>
        </w:trPr>
        <w:tc>
          <w:tcPr>
            <w:tcW w:w="568" w:type="dxa"/>
            <w:shd w:val="clear" w:color="auto" w:fill="auto"/>
          </w:tcPr>
          <w:p w:rsidR="005F69C7" w:rsidRPr="005F69C7" w:rsidRDefault="005F69C7" w:rsidP="005F69C7">
            <w:pPr>
              <w:autoSpaceDN/>
              <w:snapToGrid w:val="0"/>
              <w:jc w:val="both"/>
              <w:textAlignment w:val="auto"/>
              <w:rPr>
                <w:rFonts w:eastAsia="Arial Unicode MS" w:cs="Arial"/>
                <w:kern w:val="2"/>
                <w:sz w:val="20"/>
                <w:lang w:eastAsia="zh-CN"/>
              </w:rPr>
            </w:pPr>
            <w:r w:rsidRPr="005F69C7">
              <w:rPr>
                <w:rFonts w:eastAsia="Arial Unicode MS" w:cs="Arial"/>
                <w:kern w:val="2"/>
                <w:sz w:val="24"/>
                <w:lang w:eastAsia="zh-CN"/>
              </w:rPr>
              <w:t>3)</w:t>
            </w:r>
          </w:p>
        </w:tc>
        <w:tc>
          <w:tcPr>
            <w:tcW w:w="3827" w:type="dxa"/>
            <w:shd w:val="clear" w:color="auto" w:fill="auto"/>
          </w:tcPr>
          <w:p w:rsidR="005F69C7" w:rsidRPr="005F69C7" w:rsidRDefault="005F69C7" w:rsidP="005F69C7">
            <w:pPr>
              <w:autoSpaceDN/>
              <w:snapToGrid w:val="0"/>
              <w:textAlignment w:val="auto"/>
              <w:rPr>
                <w:rFonts w:eastAsia="Arial Unicode MS" w:cs="Arial"/>
                <w:kern w:val="2"/>
                <w:sz w:val="20"/>
                <w:lang w:eastAsia="zh-CN"/>
              </w:rPr>
            </w:pPr>
            <w:r w:rsidRPr="005F69C7">
              <w:rPr>
                <w:rFonts w:eastAsia="Arial Unicode MS" w:cs="Arial"/>
                <w:kern w:val="2"/>
                <w:sz w:val="24"/>
                <w:lang w:eastAsia="zh-CN"/>
              </w:rPr>
              <w:t>Фактический адрес:</w:t>
            </w:r>
          </w:p>
        </w:tc>
        <w:tc>
          <w:tcPr>
            <w:tcW w:w="236" w:type="dxa"/>
            <w:shd w:val="clear" w:color="auto" w:fill="auto"/>
          </w:tcPr>
          <w:p w:rsidR="005F69C7" w:rsidRPr="005F69C7" w:rsidRDefault="005F69C7" w:rsidP="005F69C7">
            <w:pPr>
              <w:autoSpaceDN/>
              <w:snapToGrid w:val="0"/>
              <w:jc w:val="both"/>
              <w:textAlignment w:val="auto"/>
              <w:rPr>
                <w:rFonts w:eastAsia="Arial Unicode MS" w:cs="Arial"/>
                <w:kern w:val="2"/>
                <w:sz w:val="24"/>
                <w:lang w:eastAsia="zh-CN"/>
              </w:rPr>
            </w:pPr>
          </w:p>
        </w:tc>
        <w:tc>
          <w:tcPr>
            <w:tcW w:w="5414" w:type="dxa"/>
            <w:shd w:val="clear" w:color="auto" w:fill="auto"/>
          </w:tcPr>
          <w:p w:rsidR="005F69C7" w:rsidRPr="005F69C7" w:rsidRDefault="005F69C7" w:rsidP="005F69C7">
            <w:pPr>
              <w:autoSpaceDN/>
              <w:snapToGrid w:val="0"/>
              <w:jc w:val="both"/>
              <w:textAlignment w:val="auto"/>
              <w:rPr>
                <w:rFonts w:eastAsia="Arial Unicode MS" w:cs="Arial"/>
                <w:kern w:val="2"/>
                <w:sz w:val="20"/>
                <w:lang w:eastAsia="zh-CN"/>
              </w:rPr>
            </w:pPr>
            <w:r w:rsidRPr="005F69C7">
              <w:rPr>
                <w:rFonts w:eastAsia="Arial Unicode MS" w:cs="Arial"/>
                <w:kern w:val="2"/>
                <w:sz w:val="24"/>
                <w:lang w:eastAsia="zh-CN"/>
              </w:rPr>
              <w:t>______________________________________</w:t>
            </w:r>
          </w:p>
        </w:tc>
      </w:tr>
      <w:tr w:rsidR="005F69C7" w:rsidRPr="005F69C7" w:rsidTr="005F69C7">
        <w:trPr>
          <w:trHeight w:val="253"/>
        </w:trPr>
        <w:tc>
          <w:tcPr>
            <w:tcW w:w="568" w:type="dxa"/>
            <w:shd w:val="clear" w:color="auto" w:fill="auto"/>
          </w:tcPr>
          <w:p w:rsidR="005F69C7" w:rsidRPr="005F69C7" w:rsidRDefault="005F69C7" w:rsidP="005F69C7">
            <w:pPr>
              <w:autoSpaceDN/>
              <w:snapToGrid w:val="0"/>
              <w:jc w:val="both"/>
              <w:textAlignment w:val="auto"/>
              <w:rPr>
                <w:rFonts w:eastAsia="Arial Unicode MS" w:cs="Arial"/>
                <w:kern w:val="2"/>
                <w:sz w:val="24"/>
                <w:lang w:eastAsia="zh-CN"/>
              </w:rPr>
            </w:pPr>
          </w:p>
        </w:tc>
        <w:tc>
          <w:tcPr>
            <w:tcW w:w="3827" w:type="dxa"/>
            <w:shd w:val="clear" w:color="auto" w:fill="auto"/>
          </w:tcPr>
          <w:p w:rsidR="005F69C7" w:rsidRPr="005F69C7" w:rsidRDefault="005F69C7" w:rsidP="005F69C7">
            <w:pPr>
              <w:autoSpaceDN/>
              <w:snapToGrid w:val="0"/>
              <w:textAlignment w:val="auto"/>
              <w:rPr>
                <w:rFonts w:eastAsia="Arial Unicode MS" w:cs="Arial"/>
                <w:kern w:val="2"/>
                <w:sz w:val="24"/>
                <w:lang w:eastAsia="zh-CN"/>
              </w:rPr>
            </w:pPr>
          </w:p>
        </w:tc>
        <w:tc>
          <w:tcPr>
            <w:tcW w:w="236" w:type="dxa"/>
            <w:shd w:val="clear" w:color="auto" w:fill="auto"/>
          </w:tcPr>
          <w:p w:rsidR="005F69C7" w:rsidRPr="005F69C7" w:rsidRDefault="005F69C7" w:rsidP="005F69C7">
            <w:pPr>
              <w:autoSpaceDN/>
              <w:snapToGrid w:val="0"/>
              <w:jc w:val="both"/>
              <w:textAlignment w:val="auto"/>
              <w:rPr>
                <w:rFonts w:eastAsia="Arial Unicode MS" w:cs="Arial"/>
                <w:kern w:val="2"/>
                <w:sz w:val="24"/>
                <w:lang w:eastAsia="zh-CN"/>
              </w:rPr>
            </w:pPr>
          </w:p>
        </w:tc>
        <w:tc>
          <w:tcPr>
            <w:tcW w:w="5414" w:type="dxa"/>
            <w:shd w:val="clear" w:color="auto" w:fill="auto"/>
          </w:tcPr>
          <w:p w:rsidR="005F69C7" w:rsidRPr="005F69C7" w:rsidRDefault="005F69C7" w:rsidP="005F69C7">
            <w:pPr>
              <w:autoSpaceDN/>
              <w:snapToGrid w:val="0"/>
              <w:jc w:val="both"/>
              <w:textAlignment w:val="auto"/>
              <w:rPr>
                <w:rFonts w:eastAsia="Arial Unicode MS" w:cs="Arial"/>
                <w:kern w:val="2"/>
                <w:sz w:val="24"/>
                <w:lang w:eastAsia="zh-CN"/>
              </w:rPr>
            </w:pPr>
          </w:p>
        </w:tc>
      </w:tr>
      <w:tr w:rsidR="005F69C7" w:rsidRPr="005F69C7" w:rsidTr="005F69C7">
        <w:trPr>
          <w:trHeight w:val="253"/>
        </w:trPr>
        <w:tc>
          <w:tcPr>
            <w:tcW w:w="568" w:type="dxa"/>
            <w:shd w:val="clear" w:color="auto" w:fill="auto"/>
          </w:tcPr>
          <w:p w:rsidR="005F69C7" w:rsidRPr="005F69C7" w:rsidRDefault="005F69C7" w:rsidP="005F69C7">
            <w:pPr>
              <w:autoSpaceDN/>
              <w:snapToGrid w:val="0"/>
              <w:jc w:val="both"/>
              <w:textAlignment w:val="auto"/>
              <w:rPr>
                <w:rFonts w:eastAsia="Arial Unicode MS" w:cs="Arial"/>
                <w:kern w:val="2"/>
                <w:sz w:val="20"/>
                <w:lang w:eastAsia="zh-CN"/>
              </w:rPr>
            </w:pPr>
            <w:r w:rsidRPr="005F69C7">
              <w:rPr>
                <w:rFonts w:eastAsia="Arial Unicode MS" w:cs="Arial"/>
                <w:kern w:val="2"/>
                <w:sz w:val="24"/>
                <w:lang w:eastAsia="zh-CN"/>
              </w:rPr>
              <w:t>4)</w:t>
            </w:r>
          </w:p>
        </w:tc>
        <w:tc>
          <w:tcPr>
            <w:tcW w:w="3827" w:type="dxa"/>
            <w:shd w:val="clear" w:color="auto" w:fill="auto"/>
          </w:tcPr>
          <w:p w:rsidR="005F69C7" w:rsidRPr="005F69C7" w:rsidRDefault="005F69C7" w:rsidP="005F69C7">
            <w:pPr>
              <w:autoSpaceDN/>
              <w:snapToGrid w:val="0"/>
              <w:textAlignment w:val="auto"/>
              <w:rPr>
                <w:rFonts w:eastAsia="Arial Unicode MS" w:cs="Arial"/>
                <w:kern w:val="2"/>
                <w:sz w:val="20"/>
                <w:lang w:eastAsia="zh-CN"/>
              </w:rPr>
            </w:pPr>
            <w:r w:rsidRPr="005F69C7">
              <w:rPr>
                <w:rFonts w:eastAsia="Arial Unicode MS" w:cs="Arial"/>
                <w:kern w:val="2"/>
                <w:sz w:val="24"/>
                <w:lang w:eastAsia="zh-CN"/>
              </w:rPr>
              <w:t>Реквизиты:</w:t>
            </w:r>
          </w:p>
          <w:p w:rsidR="005F69C7" w:rsidRPr="005F69C7" w:rsidRDefault="005F69C7" w:rsidP="005F69C7">
            <w:pPr>
              <w:autoSpaceDN/>
              <w:textAlignment w:val="auto"/>
              <w:rPr>
                <w:rFonts w:eastAsia="Arial Unicode MS" w:cs="Arial"/>
                <w:kern w:val="2"/>
                <w:sz w:val="20"/>
                <w:lang w:eastAsia="zh-CN"/>
              </w:rPr>
            </w:pPr>
            <w:proofErr w:type="gramStart"/>
            <w:r w:rsidRPr="005F69C7">
              <w:rPr>
                <w:rFonts w:eastAsia="Arial Unicode MS" w:cs="Arial"/>
                <w:kern w:val="2"/>
                <w:sz w:val="24"/>
                <w:lang w:eastAsia="zh-CN"/>
              </w:rPr>
              <w:t>ИНН:  _</w:t>
            </w:r>
            <w:proofErr w:type="gramEnd"/>
            <w:r w:rsidRPr="005F69C7">
              <w:rPr>
                <w:rFonts w:eastAsia="Arial Unicode MS" w:cs="Arial"/>
                <w:kern w:val="2"/>
                <w:sz w:val="24"/>
                <w:lang w:eastAsia="zh-CN"/>
              </w:rPr>
              <w:t xml:space="preserve">__________________ </w:t>
            </w:r>
          </w:p>
        </w:tc>
        <w:tc>
          <w:tcPr>
            <w:tcW w:w="236" w:type="dxa"/>
            <w:shd w:val="clear" w:color="auto" w:fill="auto"/>
          </w:tcPr>
          <w:p w:rsidR="005F69C7" w:rsidRPr="005F69C7" w:rsidRDefault="005F69C7" w:rsidP="005F69C7">
            <w:pPr>
              <w:autoSpaceDN/>
              <w:snapToGrid w:val="0"/>
              <w:jc w:val="both"/>
              <w:textAlignment w:val="auto"/>
              <w:rPr>
                <w:rFonts w:eastAsia="Arial Unicode MS" w:cs="Arial"/>
                <w:kern w:val="2"/>
                <w:sz w:val="24"/>
                <w:lang w:eastAsia="zh-CN"/>
              </w:rPr>
            </w:pPr>
          </w:p>
        </w:tc>
        <w:tc>
          <w:tcPr>
            <w:tcW w:w="5414" w:type="dxa"/>
            <w:shd w:val="clear" w:color="auto" w:fill="auto"/>
          </w:tcPr>
          <w:p w:rsidR="005F69C7" w:rsidRPr="005F69C7" w:rsidRDefault="005F69C7" w:rsidP="005F69C7">
            <w:pPr>
              <w:autoSpaceDN/>
              <w:snapToGrid w:val="0"/>
              <w:jc w:val="both"/>
              <w:textAlignment w:val="auto"/>
              <w:rPr>
                <w:rFonts w:eastAsia="Arial Unicode MS" w:cs="Arial"/>
                <w:kern w:val="2"/>
                <w:sz w:val="24"/>
                <w:lang w:eastAsia="zh-CN"/>
              </w:rPr>
            </w:pPr>
          </w:p>
          <w:p w:rsidR="005F69C7" w:rsidRPr="005F69C7" w:rsidRDefault="005F69C7" w:rsidP="005F69C7">
            <w:pPr>
              <w:autoSpaceDN/>
              <w:jc w:val="both"/>
              <w:textAlignment w:val="auto"/>
              <w:rPr>
                <w:rFonts w:eastAsia="Arial Unicode MS" w:cs="Arial"/>
                <w:kern w:val="2"/>
                <w:sz w:val="20"/>
                <w:lang w:eastAsia="zh-CN"/>
              </w:rPr>
            </w:pPr>
            <w:r w:rsidRPr="005F69C7">
              <w:rPr>
                <w:rFonts w:eastAsia="Arial Unicode MS" w:cs="Arial"/>
                <w:kern w:val="2"/>
                <w:sz w:val="24"/>
                <w:lang w:eastAsia="zh-CN"/>
              </w:rPr>
              <w:t xml:space="preserve">КПП: _____________________________________ </w:t>
            </w:r>
          </w:p>
        </w:tc>
      </w:tr>
      <w:tr w:rsidR="005F69C7" w:rsidRPr="005F69C7" w:rsidTr="005F69C7">
        <w:trPr>
          <w:trHeight w:val="253"/>
        </w:trPr>
        <w:tc>
          <w:tcPr>
            <w:tcW w:w="568" w:type="dxa"/>
            <w:shd w:val="clear" w:color="auto" w:fill="auto"/>
          </w:tcPr>
          <w:p w:rsidR="005F69C7" w:rsidRPr="005F69C7" w:rsidRDefault="005F69C7" w:rsidP="005F69C7">
            <w:pPr>
              <w:autoSpaceDN/>
              <w:snapToGrid w:val="0"/>
              <w:jc w:val="both"/>
              <w:textAlignment w:val="auto"/>
              <w:rPr>
                <w:rFonts w:eastAsia="Arial Unicode MS" w:cs="Arial"/>
                <w:kern w:val="2"/>
                <w:sz w:val="24"/>
                <w:lang w:eastAsia="zh-CN"/>
              </w:rPr>
            </w:pPr>
          </w:p>
        </w:tc>
        <w:tc>
          <w:tcPr>
            <w:tcW w:w="3827" w:type="dxa"/>
            <w:shd w:val="clear" w:color="auto" w:fill="auto"/>
          </w:tcPr>
          <w:p w:rsidR="005F69C7" w:rsidRPr="005F69C7" w:rsidRDefault="005F69C7" w:rsidP="005F69C7">
            <w:pPr>
              <w:autoSpaceDN/>
              <w:snapToGrid w:val="0"/>
              <w:textAlignment w:val="auto"/>
              <w:rPr>
                <w:rFonts w:eastAsia="Arial Unicode MS" w:cs="Arial"/>
                <w:kern w:val="2"/>
                <w:sz w:val="20"/>
                <w:lang w:eastAsia="zh-CN"/>
              </w:rPr>
            </w:pPr>
            <w:proofErr w:type="spellStart"/>
            <w:r w:rsidRPr="005F69C7">
              <w:rPr>
                <w:rFonts w:eastAsia="Arial Unicode MS" w:cs="Arial"/>
                <w:kern w:val="2"/>
                <w:sz w:val="24"/>
                <w:lang w:eastAsia="zh-CN"/>
              </w:rPr>
              <w:t>Расч</w:t>
            </w:r>
            <w:proofErr w:type="spellEnd"/>
            <w:r w:rsidRPr="005F69C7">
              <w:rPr>
                <w:rFonts w:eastAsia="Arial Unicode MS" w:cs="Arial"/>
                <w:kern w:val="2"/>
                <w:sz w:val="24"/>
                <w:lang w:eastAsia="zh-CN"/>
              </w:rPr>
              <w:t>/счет_______________</w:t>
            </w:r>
          </w:p>
        </w:tc>
        <w:tc>
          <w:tcPr>
            <w:tcW w:w="236" w:type="dxa"/>
            <w:shd w:val="clear" w:color="auto" w:fill="auto"/>
          </w:tcPr>
          <w:p w:rsidR="005F69C7" w:rsidRPr="005F69C7" w:rsidRDefault="005F69C7" w:rsidP="005F69C7">
            <w:pPr>
              <w:autoSpaceDN/>
              <w:snapToGrid w:val="0"/>
              <w:jc w:val="both"/>
              <w:textAlignment w:val="auto"/>
              <w:rPr>
                <w:rFonts w:eastAsia="Arial Unicode MS" w:cs="Arial"/>
                <w:kern w:val="2"/>
                <w:sz w:val="24"/>
                <w:lang w:eastAsia="zh-CN"/>
              </w:rPr>
            </w:pPr>
          </w:p>
        </w:tc>
        <w:tc>
          <w:tcPr>
            <w:tcW w:w="5414" w:type="dxa"/>
            <w:shd w:val="clear" w:color="auto" w:fill="auto"/>
          </w:tcPr>
          <w:p w:rsidR="005F69C7" w:rsidRPr="005F69C7" w:rsidRDefault="005F69C7" w:rsidP="005F69C7">
            <w:pPr>
              <w:autoSpaceDN/>
              <w:snapToGrid w:val="0"/>
              <w:jc w:val="both"/>
              <w:textAlignment w:val="auto"/>
              <w:rPr>
                <w:rFonts w:eastAsia="Arial Unicode MS" w:cs="Arial"/>
                <w:kern w:val="2"/>
                <w:sz w:val="20"/>
                <w:lang w:eastAsia="zh-CN"/>
              </w:rPr>
            </w:pPr>
            <w:r w:rsidRPr="005F69C7">
              <w:rPr>
                <w:rFonts w:eastAsia="Arial Unicode MS" w:cs="Arial"/>
                <w:kern w:val="2"/>
                <w:sz w:val="24"/>
                <w:lang w:eastAsia="zh-CN"/>
              </w:rPr>
              <w:t>Банк-получатель___________________________</w:t>
            </w:r>
          </w:p>
          <w:p w:rsidR="005F69C7" w:rsidRPr="005F69C7" w:rsidRDefault="005F69C7" w:rsidP="005F69C7">
            <w:pPr>
              <w:autoSpaceDN/>
              <w:jc w:val="both"/>
              <w:textAlignment w:val="auto"/>
              <w:rPr>
                <w:rFonts w:eastAsia="Arial Unicode MS" w:cs="Arial"/>
                <w:kern w:val="2"/>
                <w:sz w:val="20"/>
                <w:lang w:eastAsia="zh-CN"/>
              </w:rPr>
            </w:pPr>
            <w:r w:rsidRPr="005F69C7">
              <w:rPr>
                <w:rFonts w:eastAsia="Arial Unicode MS" w:cs="Arial"/>
                <w:kern w:val="2"/>
                <w:sz w:val="24"/>
                <w:lang w:eastAsia="zh-CN"/>
              </w:rPr>
              <w:t>____________________________________</w:t>
            </w:r>
          </w:p>
        </w:tc>
      </w:tr>
      <w:tr w:rsidR="005F69C7" w:rsidRPr="005F69C7" w:rsidTr="005F69C7">
        <w:trPr>
          <w:trHeight w:val="253"/>
        </w:trPr>
        <w:tc>
          <w:tcPr>
            <w:tcW w:w="568" w:type="dxa"/>
            <w:shd w:val="clear" w:color="auto" w:fill="auto"/>
          </w:tcPr>
          <w:p w:rsidR="005F69C7" w:rsidRPr="005F69C7" w:rsidRDefault="005F69C7" w:rsidP="005F69C7">
            <w:pPr>
              <w:autoSpaceDN/>
              <w:snapToGrid w:val="0"/>
              <w:jc w:val="both"/>
              <w:textAlignment w:val="auto"/>
              <w:rPr>
                <w:rFonts w:eastAsia="Arial Unicode MS" w:cs="Arial"/>
                <w:kern w:val="2"/>
                <w:sz w:val="24"/>
                <w:lang w:eastAsia="zh-CN"/>
              </w:rPr>
            </w:pPr>
          </w:p>
        </w:tc>
        <w:tc>
          <w:tcPr>
            <w:tcW w:w="3827" w:type="dxa"/>
            <w:shd w:val="clear" w:color="auto" w:fill="auto"/>
          </w:tcPr>
          <w:p w:rsidR="005F69C7" w:rsidRPr="005F69C7" w:rsidRDefault="005F69C7" w:rsidP="005F69C7">
            <w:pPr>
              <w:autoSpaceDN/>
              <w:snapToGrid w:val="0"/>
              <w:textAlignment w:val="auto"/>
              <w:rPr>
                <w:rFonts w:eastAsia="Arial Unicode MS" w:cs="Arial"/>
                <w:kern w:val="2"/>
                <w:sz w:val="20"/>
                <w:lang w:eastAsia="zh-CN"/>
              </w:rPr>
            </w:pPr>
            <w:proofErr w:type="gramStart"/>
            <w:r w:rsidRPr="005F69C7">
              <w:rPr>
                <w:rFonts w:eastAsia="Arial Unicode MS" w:cs="Arial"/>
                <w:kern w:val="2"/>
                <w:sz w:val="24"/>
                <w:lang w:eastAsia="zh-CN"/>
              </w:rPr>
              <w:t>Кор/счет</w:t>
            </w:r>
            <w:proofErr w:type="gramEnd"/>
            <w:r w:rsidRPr="005F69C7">
              <w:rPr>
                <w:rFonts w:eastAsia="Arial Unicode MS" w:cs="Arial"/>
                <w:kern w:val="2"/>
                <w:sz w:val="24"/>
                <w:lang w:eastAsia="zh-CN"/>
              </w:rPr>
              <w:t>_______________</w:t>
            </w:r>
          </w:p>
        </w:tc>
        <w:tc>
          <w:tcPr>
            <w:tcW w:w="236" w:type="dxa"/>
            <w:shd w:val="clear" w:color="auto" w:fill="auto"/>
          </w:tcPr>
          <w:p w:rsidR="005F69C7" w:rsidRPr="005F69C7" w:rsidRDefault="005F69C7" w:rsidP="005F69C7">
            <w:pPr>
              <w:autoSpaceDN/>
              <w:snapToGrid w:val="0"/>
              <w:jc w:val="both"/>
              <w:textAlignment w:val="auto"/>
              <w:rPr>
                <w:rFonts w:eastAsia="Arial Unicode MS" w:cs="Arial"/>
                <w:kern w:val="2"/>
                <w:sz w:val="24"/>
                <w:lang w:eastAsia="zh-CN"/>
              </w:rPr>
            </w:pPr>
          </w:p>
        </w:tc>
        <w:tc>
          <w:tcPr>
            <w:tcW w:w="5414" w:type="dxa"/>
            <w:shd w:val="clear" w:color="auto" w:fill="auto"/>
          </w:tcPr>
          <w:p w:rsidR="005F69C7" w:rsidRPr="005F69C7" w:rsidRDefault="005F69C7" w:rsidP="005F69C7">
            <w:pPr>
              <w:autoSpaceDN/>
              <w:snapToGrid w:val="0"/>
              <w:jc w:val="both"/>
              <w:textAlignment w:val="auto"/>
              <w:rPr>
                <w:rFonts w:eastAsia="Arial Unicode MS" w:cs="Arial"/>
                <w:kern w:val="2"/>
                <w:sz w:val="20"/>
                <w:lang w:eastAsia="zh-CN"/>
              </w:rPr>
            </w:pPr>
            <w:proofErr w:type="gramStart"/>
            <w:r w:rsidRPr="005F69C7">
              <w:rPr>
                <w:rFonts w:eastAsia="Arial Unicode MS" w:cs="Arial"/>
                <w:kern w:val="2"/>
                <w:sz w:val="24"/>
                <w:lang w:eastAsia="zh-CN"/>
              </w:rPr>
              <w:t>БИК:_</w:t>
            </w:r>
            <w:proofErr w:type="gramEnd"/>
            <w:r w:rsidRPr="005F69C7">
              <w:rPr>
                <w:rFonts w:eastAsia="Arial Unicode MS" w:cs="Arial"/>
                <w:kern w:val="2"/>
                <w:sz w:val="24"/>
                <w:lang w:eastAsia="zh-CN"/>
              </w:rPr>
              <w:t>_________________________________</w:t>
            </w:r>
          </w:p>
        </w:tc>
      </w:tr>
      <w:tr w:rsidR="005F69C7" w:rsidRPr="005F69C7" w:rsidTr="005F69C7">
        <w:trPr>
          <w:trHeight w:val="253"/>
        </w:trPr>
        <w:tc>
          <w:tcPr>
            <w:tcW w:w="568" w:type="dxa"/>
            <w:shd w:val="clear" w:color="auto" w:fill="auto"/>
          </w:tcPr>
          <w:p w:rsidR="005F69C7" w:rsidRPr="005F69C7" w:rsidRDefault="005F69C7" w:rsidP="005F69C7">
            <w:pPr>
              <w:autoSpaceDN/>
              <w:snapToGrid w:val="0"/>
              <w:jc w:val="both"/>
              <w:textAlignment w:val="auto"/>
              <w:rPr>
                <w:rFonts w:eastAsia="Arial Unicode MS" w:cs="Arial"/>
                <w:kern w:val="2"/>
                <w:sz w:val="24"/>
                <w:lang w:eastAsia="zh-CN"/>
              </w:rPr>
            </w:pPr>
          </w:p>
        </w:tc>
        <w:tc>
          <w:tcPr>
            <w:tcW w:w="3827" w:type="dxa"/>
            <w:shd w:val="clear" w:color="auto" w:fill="auto"/>
          </w:tcPr>
          <w:p w:rsidR="005F69C7" w:rsidRPr="005F69C7" w:rsidRDefault="005F69C7" w:rsidP="005F69C7">
            <w:pPr>
              <w:autoSpaceDN/>
              <w:snapToGrid w:val="0"/>
              <w:textAlignment w:val="auto"/>
              <w:rPr>
                <w:rFonts w:eastAsia="Arial Unicode MS" w:cs="Arial"/>
                <w:kern w:val="2"/>
                <w:sz w:val="20"/>
                <w:lang w:eastAsia="zh-CN"/>
              </w:rPr>
            </w:pPr>
            <w:r w:rsidRPr="005F69C7">
              <w:rPr>
                <w:rFonts w:eastAsia="Arial Unicode MS" w:cs="Arial"/>
                <w:kern w:val="2"/>
                <w:sz w:val="24"/>
                <w:lang w:eastAsia="zh-CN"/>
              </w:rPr>
              <w:t>Код дохода_____________</w:t>
            </w:r>
          </w:p>
        </w:tc>
        <w:tc>
          <w:tcPr>
            <w:tcW w:w="236" w:type="dxa"/>
            <w:shd w:val="clear" w:color="auto" w:fill="auto"/>
          </w:tcPr>
          <w:p w:rsidR="005F69C7" w:rsidRPr="005F69C7" w:rsidRDefault="005F69C7" w:rsidP="005F69C7">
            <w:pPr>
              <w:autoSpaceDN/>
              <w:snapToGrid w:val="0"/>
              <w:jc w:val="both"/>
              <w:textAlignment w:val="auto"/>
              <w:rPr>
                <w:rFonts w:eastAsia="Arial Unicode MS" w:cs="Arial"/>
                <w:kern w:val="2"/>
                <w:sz w:val="24"/>
                <w:lang w:eastAsia="zh-CN"/>
              </w:rPr>
            </w:pPr>
          </w:p>
        </w:tc>
        <w:tc>
          <w:tcPr>
            <w:tcW w:w="5414" w:type="dxa"/>
            <w:shd w:val="clear" w:color="auto" w:fill="auto"/>
          </w:tcPr>
          <w:p w:rsidR="005F69C7" w:rsidRPr="005F69C7" w:rsidRDefault="005F69C7" w:rsidP="005F69C7">
            <w:pPr>
              <w:autoSpaceDN/>
              <w:snapToGrid w:val="0"/>
              <w:jc w:val="both"/>
              <w:textAlignment w:val="auto"/>
              <w:rPr>
                <w:rFonts w:eastAsia="Arial Unicode MS" w:cs="Arial"/>
                <w:kern w:val="2"/>
                <w:sz w:val="20"/>
                <w:lang w:eastAsia="zh-CN"/>
              </w:rPr>
            </w:pPr>
            <w:r w:rsidRPr="005F69C7">
              <w:rPr>
                <w:rFonts w:eastAsia="Arial Unicode MS" w:cs="Arial"/>
                <w:kern w:val="2"/>
                <w:sz w:val="24"/>
                <w:lang w:eastAsia="zh-CN"/>
              </w:rPr>
              <w:t>Расшифровка кода______________________</w:t>
            </w:r>
          </w:p>
        </w:tc>
      </w:tr>
      <w:tr w:rsidR="005F69C7" w:rsidRPr="005F69C7" w:rsidTr="005F69C7">
        <w:trPr>
          <w:trHeight w:val="253"/>
        </w:trPr>
        <w:tc>
          <w:tcPr>
            <w:tcW w:w="568" w:type="dxa"/>
            <w:shd w:val="clear" w:color="auto" w:fill="auto"/>
          </w:tcPr>
          <w:p w:rsidR="005F69C7" w:rsidRPr="005F69C7" w:rsidRDefault="005F69C7" w:rsidP="005F69C7">
            <w:pPr>
              <w:autoSpaceDN/>
              <w:snapToGrid w:val="0"/>
              <w:jc w:val="both"/>
              <w:textAlignment w:val="auto"/>
              <w:rPr>
                <w:rFonts w:eastAsia="Arial Unicode MS" w:cs="Arial"/>
                <w:kern w:val="2"/>
                <w:sz w:val="24"/>
                <w:lang w:eastAsia="zh-CN"/>
              </w:rPr>
            </w:pPr>
          </w:p>
        </w:tc>
        <w:tc>
          <w:tcPr>
            <w:tcW w:w="3827" w:type="dxa"/>
            <w:shd w:val="clear" w:color="auto" w:fill="auto"/>
          </w:tcPr>
          <w:p w:rsidR="005F69C7" w:rsidRPr="005F69C7" w:rsidRDefault="005F69C7" w:rsidP="005F69C7">
            <w:pPr>
              <w:autoSpaceDN/>
              <w:snapToGrid w:val="0"/>
              <w:textAlignment w:val="auto"/>
              <w:rPr>
                <w:rFonts w:eastAsia="Arial Unicode MS" w:cs="Arial"/>
                <w:kern w:val="2"/>
                <w:sz w:val="24"/>
                <w:lang w:eastAsia="zh-CN"/>
              </w:rPr>
            </w:pPr>
          </w:p>
        </w:tc>
        <w:tc>
          <w:tcPr>
            <w:tcW w:w="236" w:type="dxa"/>
            <w:shd w:val="clear" w:color="auto" w:fill="auto"/>
          </w:tcPr>
          <w:p w:rsidR="005F69C7" w:rsidRPr="005F69C7" w:rsidRDefault="005F69C7" w:rsidP="005F69C7">
            <w:pPr>
              <w:autoSpaceDN/>
              <w:snapToGrid w:val="0"/>
              <w:jc w:val="both"/>
              <w:textAlignment w:val="auto"/>
              <w:rPr>
                <w:rFonts w:eastAsia="Arial Unicode MS" w:cs="Arial"/>
                <w:kern w:val="2"/>
                <w:sz w:val="24"/>
                <w:lang w:eastAsia="zh-CN"/>
              </w:rPr>
            </w:pPr>
          </w:p>
        </w:tc>
        <w:tc>
          <w:tcPr>
            <w:tcW w:w="5414" w:type="dxa"/>
            <w:shd w:val="clear" w:color="auto" w:fill="auto"/>
          </w:tcPr>
          <w:p w:rsidR="005F69C7" w:rsidRPr="005F69C7" w:rsidRDefault="005F69C7" w:rsidP="005F69C7">
            <w:pPr>
              <w:autoSpaceDN/>
              <w:snapToGrid w:val="0"/>
              <w:jc w:val="both"/>
              <w:textAlignment w:val="auto"/>
              <w:rPr>
                <w:rFonts w:eastAsia="Arial Unicode MS" w:cs="Arial"/>
                <w:kern w:val="2"/>
                <w:sz w:val="24"/>
                <w:lang w:eastAsia="zh-CN"/>
              </w:rPr>
            </w:pPr>
          </w:p>
        </w:tc>
      </w:tr>
      <w:tr w:rsidR="005F69C7" w:rsidRPr="005F69C7" w:rsidTr="005F69C7">
        <w:trPr>
          <w:trHeight w:val="253"/>
        </w:trPr>
        <w:tc>
          <w:tcPr>
            <w:tcW w:w="568" w:type="dxa"/>
            <w:shd w:val="clear" w:color="auto" w:fill="auto"/>
          </w:tcPr>
          <w:p w:rsidR="005F69C7" w:rsidRPr="005F69C7" w:rsidRDefault="005F69C7" w:rsidP="005F69C7">
            <w:pPr>
              <w:autoSpaceDN/>
              <w:snapToGrid w:val="0"/>
              <w:jc w:val="both"/>
              <w:textAlignment w:val="auto"/>
              <w:rPr>
                <w:rFonts w:eastAsia="Arial Unicode MS" w:cs="Arial"/>
                <w:kern w:val="2"/>
                <w:sz w:val="20"/>
                <w:lang w:eastAsia="zh-CN"/>
              </w:rPr>
            </w:pPr>
            <w:r w:rsidRPr="005F69C7">
              <w:rPr>
                <w:rFonts w:eastAsia="Arial Unicode MS" w:cs="Arial"/>
                <w:kern w:val="2"/>
                <w:sz w:val="24"/>
                <w:lang w:eastAsia="zh-CN"/>
              </w:rPr>
              <w:t>6)</w:t>
            </w:r>
          </w:p>
        </w:tc>
        <w:tc>
          <w:tcPr>
            <w:tcW w:w="3827" w:type="dxa"/>
            <w:shd w:val="clear" w:color="auto" w:fill="auto"/>
          </w:tcPr>
          <w:p w:rsidR="005F69C7" w:rsidRPr="005F69C7" w:rsidRDefault="005F69C7" w:rsidP="005F69C7">
            <w:pPr>
              <w:autoSpaceDN/>
              <w:snapToGrid w:val="0"/>
              <w:textAlignment w:val="auto"/>
              <w:rPr>
                <w:rFonts w:eastAsia="Arial Unicode MS" w:cs="Arial"/>
                <w:kern w:val="2"/>
                <w:sz w:val="20"/>
                <w:lang w:eastAsia="zh-CN"/>
              </w:rPr>
            </w:pPr>
            <w:r w:rsidRPr="005F69C7">
              <w:rPr>
                <w:rFonts w:eastAsia="Arial Unicode MS" w:cs="Arial"/>
                <w:kern w:val="2"/>
                <w:sz w:val="24"/>
                <w:lang w:eastAsia="zh-CN"/>
              </w:rPr>
              <w:t xml:space="preserve">Свидетельство о </w:t>
            </w:r>
            <w:proofErr w:type="spellStart"/>
            <w:proofErr w:type="gramStart"/>
            <w:r w:rsidRPr="005F69C7">
              <w:rPr>
                <w:rFonts w:eastAsia="Arial Unicode MS" w:cs="Arial"/>
                <w:kern w:val="2"/>
                <w:sz w:val="24"/>
                <w:lang w:eastAsia="zh-CN"/>
              </w:rPr>
              <w:t>гос.регистрации</w:t>
            </w:r>
            <w:proofErr w:type="spellEnd"/>
            <w:proofErr w:type="gramEnd"/>
            <w:r w:rsidRPr="005F69C7">
              <w:rPr>
                <w:rFonts w:eastAsia="Arial Unicode MS" w:cs="Arial"/>
                <w:kern w:val="2"/>
                <w:sz w:val="24"/>
                <w:lang w:eastAsia="zh-CN"/>
              </w:rPr>
              <w:t>:</w:t>
            </w:r>
          </w:p>
        </w:tc>
        <w:tc>
          <w:tcPr>
            <w:tcW w:w="236" w:type="dxa"/>
            <w:shd w:val="clear" w:color="auto" w:fill="auto"/>
          </w:tcPr>
          <w:p w:rsidR="005F69C7" w:rsidRPr="005F69C7" w:rsidRDefault="005F69C7" w:rsidP="005F69C7">
            <w:pPr>
              <w:autoSpaceDN/>
              <w:snapToGrid w:val="0"/>
              <w:jc w:val="both"/>
              <w:textAlignment w:val="auto"/>
              <w:rPr>
                <w:rFonts w:eastAsia="Arial Unicode MS" w:cs="Arial"/>
                <w:kern w:val="2"/>
                <w:sz w:val="24"/>
                <w:lang w:eastAsia="zh-CN"/>
              </w:rPr>
            </w:pPr>
          </w:p>
        </w:tc>
        <w:tc>
          <w:tcPr>
            <w:tcW w:w="5414" w:type="dxa"/>
            <w:shd w:val="clear" w:color="auto" w:fill="auto"/>
          </w:tcPr>
          <w:p w:rsidR="005F69C7" w:rsidRPr="005F69C7" w:rsidRDefault="005F69C7" w:rsidP="005F69C7">
            <w:pPr>
              <w:autoSpaceDN/>
              <w:jc w:val="both"/>
              <w:textAlignment w:val="auto"/>
              <w:rPr>
                <w:rFonts w:eastAsia="Arial Unicode MS" w:cs="Arial"/>
                <w:kern w:val="2"/>
                <w:sz w:val="20"/>
                <w:lang w:eastAsia="zh-CN"/>
              </w:rPr>
            </w:pPr>
            <w:r w:rsidRPr="005F69C7">
              <w:rPr>
                <w:rFonts w:eastAsia="Arial Unicode MS" w:cs="Arial"/>
                <w:kern w:val="2"/>
                <w:sz w:val="24"/>
                <w:lang w:eastAsia="zh-CN"/>
              </w:rPr>
              <w:t>_____________________________________</w:t>
            </w:r>
          </w:p>
          <w:p w:rsidR="005F69C7" w:rsidRPr="005F69C7" w:rsidRDefault="005F69C7" w:rsidP="005F69C7">
            <w:pPr>
              <w:autoSpaceDN/>
              <w:jc w:val="center"/>
              <w:textAlignment w:val="auto"/>
              <w:rPr>
                <w:rFonts w:eastAsia="Arial Unicode MS" w:cs="Arial"/>
                <w:kern w:val="2"/>
                <w:sz w:val="20"/>
                <w:lang w:eastAsia="zh-CN"/>
              </w:rPr>
            </w:pPr>
            <w:r w:rsidRPr="005F69C7">
              <w:rPr>
                <w:rFonts w:eastAsia="Arial Unicode MS" w:cs="Arial"/>
                <w:kern w:val="2"/>
                <w:sz w:val="24"/>
                <w:lang w:eastAsia="zh-CN"/>
              </w:rPr>
              <w:t>(дата и номер)</w:t>
            </w:r>
          </w:p>
        </w:tc>
      </w:tr>
      <w:tr w:rsidR="005F69C7" w:rsidRPr="005F69C7" w:rsidTr="005F69C7">
        <w:trPr>
          <w:trHeight w:val="253"/>
        </w:trPr>
        <w:tc>
          <w:tcPr>
            <w:tcW w:w="568" w:type="dxa"/>
            <w:shd w:val="clear" w:color="auto" w:fill="auto"/>
          </w:tcPr>
          <w:p w:rsidR="005F69C7" w:rsidRPr="005F69C7" w:rsidRDefault="005F69C7" w:rsidP="005F69C7">
            <w:pPr>
              <w:autoSpaceDN/>
              <w:snapToGrid w:val="0"/>
              <w:jc w:val="both"/>
              <w:textAlignment w:val="auto"/>
              <w:rPr>
                <w:rFonts w:eastAsia="Arial Unicode MS" w:cs="Arial"/>
                <w:kern w:val="2"/>
                <w:sz w:val="24"/>
                <w:lang w:eastAsia="zh-CN"/>
              </w:rPr>
            </w:pPr>
          </w:p>
        </w:tc>
        <w:tc>
          <w:tcPr>
            <w:tcW w:w="3827" w:type="dxa"/>
            <w:shd w:val="clear" w:color="auto" w:fill="auto"/>
          </w:tcPr>
          <w:p w:rsidR="005F69C7" w:rsidRPr="005F69C7" w:rsidRDefault="005F69C7" w:rsidP="005F69C7">
            <w:pPr>
              <w:autoSpaceDN/>
              <w:snapToGrid w:val="0"/>
              <w:textAlignment w:val="auto"/>
              <w:rPr>
                <w:rFonts w:eastAsia="Arial Unicode MS" w:cs="Arial"/>
                <w:kern w:val="2"/>
                <w:sz w:val="24"/>
                <w:lang w:eastAsia="zh-CN"/>
              </w:rPr>
            </w:pPr>
          </w:p>
        </w:tc>
        <w:tc>
          <w:tcPr>
            <w:tcW w:w="236" w:type="dxa"/>
            <w:shd w:val="clear" w:color="auto" w:fill="auto"/>
          </w:tcPr>
          <w:p w:rsidR="005F69C7" w:rsidRPr="005F69C7" w:rsidRDefault="005F69C7" w:rsidP="005F69C7">
            <w:pPr>
              <w:autoSpaceDN/>
              <w:snapToGrid w:val="0"/>
              <w:jc w:val="both"/>
              <w:textAlignment w:val="auto"/>
              <w:rPr>
                <w:rFonts w:eastAsia="Arial Unicode MS" w:cs="Arial"/>
                <w:kern w:val="2"/>
                <w:sz w:val="24"/>
                <w:lang w:eastAsia="zh-CN"/>
              </w:rPr>
            </w:pPr>
          </w:p>
        </w:tc>
        <w:tc>
          <w:tcPr>
            <w:tcW w:w="5414" w:type="dxa"/>
            <w:shd w:val="clear" w:color="auto" w:fill="auto"/>
          </w:tcPr>
          <w:p w:rsidR="005F69C7" w:rsidRPr="005F69C7" w:rsidRDefault="005F69C7" w:rsidP="005F69C7">
            <w:pPr>
              <w:autoSpaceDN/>
              <w:snapToGrid w:val="0"/>
              <w:jc w:val="both"/>
              <w:textAlignment w:val="auto"/>
              <w:rPr>
                <w:rFonts w:eastAsia="Arial Unicode MS" w:cs="Arial"/>
                <w:kern w:val="2"/>
                <w:sz w:val="24"/>
                <w:lang w:eastAsia="zh-CN"/>
              </w:rPr>
            </w:pPr>
          </w:p>
        </w:tc>
      </w:tr>
      <w:tr w:rsidR="005F69C7" w:rsidRPr="005F69C7" w:rsidTr="005F69C7">
        <w:trPr>
          <w:trHeight w:val="253"/>
        </w:trPr>
        <w:tc>
          <w:tcPr>
            <w:tcW w:w="568" w:type="dxa"/>
            <w:shd w:val="clear" w:color="auto" w:fill="auto"/>
          </w:tcPr>
          <w:p w:rsidR="005F69C7" w:rsidRPr="005F69C7" w:rsidRDefault="005F69C7" w:rsidP="005F69C7">
            <w:pPr>
              <w:autoSpaceDN/>
              <w:snapToGrid w:val="0"/>
              <w:jc w:val="both"/>
              <w:textAlignment w:val="auto"/>
              <w:rPr>
                <w:rFonts w:eastAsia="Arial Unicode MS" w:cs="Arial"/>
                <w:kern w:val="2"/>
                <w:sz w:val="20"/>
                <w:lang w:eastAsia="zh-CN"/>
              </w:rPr>
            </w:pPr>
            <w:r w:rsidRPr="005F69C7">
              <w:rPr>
                <w:rFonts w:eastAsia="Arial Unicode MS" w:cs="Arial"/>
                <w:kern w:val="2"/>
                <w:sz w:val="24"/>
                <w:lang w:eastAsia="zh-CN"/>
              </w:rPr>
              <w:t>7)</w:t>
            </w:r>
          </w:p>
        </w:tc>
        <w:tc>
          <w:tcPr>
            <w:tcW w:w="3827" w:type="dxa"/>
            <w:shd w:val="clear" w:color="auto" w:fill="auto"/>
          </w:tcPr>
          <w:p w:rsidR="005F69C7" w:rsidRPr="005F69C7" w:rsidRDefault="005F69C7" w:rsidP="005F69C7">
            <w:pPr>
              <w:autoSpaceDN/>
              <w:snapToGrid w:val="0"/>
              <w:textAlignment w:val="auto"/>
              <w:rPr>
                <w:rFonts w:eastAsia="Arial Unicode MS" w:cs="Arial"/>
                <w:kern w:val="2"/>
                <w:sz w:val="20"/>
                <w:lang w:eastAsia="zh-CN"/>
              </w:rPr>
            </w:pPr>
            <w:r w:rsidRPr="005F69C7">
              <w:rPr>
                <w:rFonts w:eastAsia="Arial Unicode MS" w:cs="Arial"/>
                <w:kern w:val="2"/>
                <w:sz w:val="24"/>
                <w:lang w:eastAsia="zh-CN"/>
              </w:rPr>
              <w:t>Телефон: ______________</w:t>
            </w:r>
          </w:p>
        </w:tc>
        <w:tc>
          <w:tcPr>
            <w:tcW w:w="236" w:type="dxa"/>
            <w:shd w:val="clear" w:color="auto" w:fill="auto"/>
          </w:tcPr>
          <w:p w:rsidR="005F69C7" w:rsidRPr="005F69C7" w:rsidRDefault="005F69C7" w:rsidP="005F69C7">
            <w:pPr>
              <w:autoSpaceDN/>
              <w:snapToGrid w:val="0"/>
              <w:jc w:val="both"/>
              <w:textAlignment w:val="auto"/>
              <w:rPr>
                <w:rFonts w:eastAsia="Arial Unicode MS" w:cs="Arial"/>
                <w:kern w:val="2"/>
                <w:sz w:val="24"/>
                <w:lang w:eastAsia="zh-CN"/>
              </w:rPr>
            </w:pPr>
          </w:p>
        </w:tc>
        <w:tc>
          <w:tcPr>
            <w:tcW w:w="5414" w:type="dxa"/>
            <w:shd w:val="clear" w:color="auto" w:fill="auto"/>
          </w:tcPr>
          <w:p w:rsidR="005F69C7" w:rsidRPr="005F69C7" w:rsidRDefault="005F69C7" w:rsidP="005F69C7">
            <w:pPr>
              <w:autoSpaceDN/>
              <w:snapToGrid w:val="0"/>
              <w:jc w:val="both"/>
              <w:textAlignment w:val="auto"/>
              <w:rPr>
                <w:rFonts w:eastAsia="Arial Unicode MS" w:cs="Arial"/>
                <w:kern w:val="2"/>
                <w:sz w:val="20"/>
                <w:lang w:eastAsia="zh-CN"/>
              </w:rPr>
            </w:pPr>
            <w:proofErr w:type="gramStart"/>
            <w:r w:rsidRPr="005F69C7">
              <w:rPr>
                <w:rFonts w:eastAsia="Arial Unicode MS" w:cs="Arial"/>
                <w:kern w:val="2"/>
                <w:sz w:val="24"/>
                <w:lang w:eastAsia="zh-CN"/>
              </w:rPr>
              <w:t>Факс:_</w:t>
            </w:r>
            <w:proofErr w:type="gramEnd"/>
            <w:r w:rsidRPr="005F69C7">
              <w:rPr>
                <w:rFonts w:eastAsia="Arial Unicode MS" w:cs="Arial"/>
                <w:kern w:val="2"/>
                <w:sz w:val="24"/>
                <w:lang w:eastAsia="zh-CN"/>
              </w:rPr>
              <w:t>_____________</w:t>
            </w:r>
            <w:r w:rsidRPr="005F69C7">
              <w:rPr>
                <w:rFonts w:eastAsia="Arial Unicode MS" w:cs="Arial"/>
                <w:kern w:val="2"/>
                <w:sz w:val="24"/>
                <w:lang w:val="en-US" w:eastAsia="zh-CN"/>
              </w:rPr>
              <w:t>e</w:t>
            </w:r>
            <w:r w:rsidRPr="005F69C7">
              <w:rPr>
                <w:rFonts w:eastAsia="Arial Unicode MS" w:cs="Arial"/>
                <w:kern w:val="2"/>
                <w:sz w:val="24"/>
                <w:lang w:eastAsia="zh-CN"/>
              </w:rPr>
              <w:t>-</w:t>
            </w:r>
            <w:proofErr w:type="spellStart"/>
            <w:r w:rsidRPr="005F69C7">
              <w:rPr>
                <w:rFonts w:eastAsia="Arial Unicode MS" w:cs="Arial"/>
                <w:kern w:val="2"/>
                <w:sz w:val="24"/>
                <w:lang w:eastAsia="zh-CN"/>
              </w:rPr>
              <w:t>mail</w:t>
            </w:r>
            <w:proofErr w:type="spellEnd"/>
            <w:r w:rsidRPr="005F69C7">
              <w:rPr>
                <w:rFonts w:eastAsia="Arial Unicode MS" w:cs="Arial"/>
                <w:kern w:val="2"/>
                <w:sz w:val="24"/>
                <w:lang w:eastAsia="zh-CN"/>
              </w:rPr>
              <w:t>: ______________</w:t>
            </w:r>
          </w:p>
        </w:tc>
      </w:tr>
      <w:tr w:rsidR="005F69C7" w:rsidRPr="005F69C7" w:rsidTr="005F69C7">
        <w:trPr>
          <w:trHeight w:val="253"/>
        </w:trPr>
        <w:tc>
          <w:tcPr>
            <w:tcW w:w="568" w:type="dxa"/>
            <w:shd w:val="clear" w:color="auto" w:fill="auto"/>
          </w:tcPr>
          <w:p w:rsidR="005F69C7" w:rsidRPr="005F69C7" w:rsidRDefault="005F69C7" w:rsidP="005F69C7">
            <w:pPr>
              <w:autoSpaceDN/>
              <w:snapToGrid w:val="0"/>
              <w:jc w:val="both"/>
              <w:textAlignment w:val="auto"/>
              <w:rPr>
                <w:rFonts w:eastAsia="Arial Unicode MS" w:cs="Arial"/>
                <w:kern w:val="2"/>
                <w:sz w:val="24"/>
                <w:lang w:eastAsia="zh-CN"/>
              </w:rPr>
            </w:pPr>
          </w:p>
        </w:tc>
        <w:tc>
          <w:tcPr>
            <w:tcW w:w="3827" w:type="dxa"/>
            <w:shd w:val="clear" w:color="auto" w:fill="auto"/>
          </w:tcPr>
          <w:p w:rsidR="005F69C7" w:rsidRPr="005F69C7" w:rsidRDefault="005F69C7" w:rsidP="005F69C7">
            <w:pPr>
              <w:autoSpaceDN/>
              <w:snapToGrid w:val="0"/>
              <w:textAlignment w:val="auto"/>
              <w:rPr>
                <w:rFonts w:eastAsia="Arial Unicode MS" w:cs="Arial"/>
                <w:kern w:val="2"/>
                <w:sz w:val="24"/>
                <w:lang w:eastAsia="zh-CN"/>
              </w:rPr>
            </w:pPr>
          </w:p>
        </w:tc>
        <w:tc>
          <w:tcPr>
            <w:tcW w:w="236" w:type="dxa"/>
            <w:shd w:val="clear" w:color="auto" w:fill="auto"/>
          </w:tcPr>
          <w:p w:rsidR="005F69C7" w:rsidRPr="005F69C7" w:rsidRDefault="005F69C7" w:rsidP="005F69C7">
            <w:pPr>
              <w:autoSpaceDN/>
              <w:snapToGrid w:val="0"/>
              <w:jc w:val="both"/>
              <w:textAlignment w:val="auto"/>
              <w:rPr>
                <w:rFonts w:eastAsia="Arial Unicode MS" w:cs="Arial"/>
                <w:kern w:val="2"/>
                <w:sz w:val="24"/>
                <w:lang w:eastAsia="zh-CN"/>
              </w:rPr>
            </w:pPr>
          </w:p>
        </w:tc>
        <w:tc>
          <w:tcPr>
            <w:tcW w:w="5414" w:type="dxa"/>
            <w:shd w:val="clear" w:color="auto" w:fill="auto"/>
          </w:tcPr>
          <w:p w:rsidR="005F69C7" w:rsidRPr="005F69C7" w:rsidRDefault="005F69C7" w:rsidP="005F69C7">
            <w:pPr>
              <w:autoSpaceDN/>
              <w:snapToGrid w:val="0"/>
              <w:jc w:val="both"/>
              <w:textAlignment w:val="auto"/>
              <w:rPr>
                <w:rFonts w:eastAsia="Arial Unicode MS" w:cs="Arial"/>
                <w:kern w:val="2"/>
                <w:sz w:val="24"/>
                <w:lang w:eastAsia="zh-CN"/>
              </w:rPr>
            </w:pPr>
          </w:p>
        </w:tc>
      </w:tr>
      <w:tr w:rsidR="005F69C7" w:rsidRPr="005F69C7" w:rsidTr="005F69C7">
        <w:trPr>
          <w:trHeight w:val="253"/>
        </w:trPr>
        <w:tc>
          <w:tcPr>
            <w:tcW w:w="568" w:type="dxa"/>
            <w:shd w:val="clear" w:color="auto" w:fill="auto"/>
          </w:tcPr>
          <w:p w:rsidR="005F69C7" w:rsidRPr="005F69C7" w:rsidRDefault="005F69C7" w:rsidP="005F69C7">
            <w:pPr>
              <w:autoSpaceDN/>
              <w:snapToGrid w:val="0"/>
              <w:jc w:val="both"/>
              <w:textAlignment w:val="auto"/>
              <w:rPr>
                <w:rFonts w:eastAsia="Arial Unicode MS" w:cs="Arial"/>
                <w:kern w:val="2"/>
                <w:sz w:val="20"/>
                <w:lang w:eastAsia="zh-CN"/>
              </w:rPr>
            </w:pPr>
            <w:r w:rsidRPr="005F69C7">
              <w:rPr>
                <w:rFonts w:eastAsia="Arial Unicode MS" w:cs="Arial"/>
                <w:kern w:val="2"/>
                <w:sz w:val="24"/>
                <w:lang w:eastAsia="zh-CN"/>
              </w:rPr>
              <w:t>8)</w:t>
            </w:r>
          </w:p>
        </w:tc>
        <w:tc>
          <w:tcPr>
            <w:tcW w:w="3827" w:type="dxa"/>
            <w:shd w:val="clear" w:color="auto" w:fill="auto"/>
          </w:tcPr>
          <w:p w:rsidR="005F69C7" w:rsidRPr="005F69C7" w:rsidRDefault="005F69C7" w:rsidP="005F69C7">
            <w:pPr>
              <w:autoSpaceDN/>
              <w:snapToGrid w:val="0"/>
              <w:textAlignment w:val="auto"/>
              <w:rPr>
                <w:rFonts w:eastAsia="Arial Unicode MS" w:cs="Arial"/>
                <w:kern w:val="2"/>
                <w:sz w:val="20"/>
                <w:lang w:eastAsia="zh-CN"/>
              </w:rPr>
            </w:pPr>
            <w:r w:rsidRPr="005F69C7">
              <w:rPr>
                <w:rFonts w:eastAsia="Arial Unicode MS" w:cs="Arial"/>
                <w:kern w:val="2"/>
                <w:sz w:val="24"/>
                <w:lang w:eastAsia="zh-CN"/>
              </w:rPr>
              <w:t>Руководитель организации:</w:t>
            </w:r>
          </w:p>
        </w:tc>
        <w:tc>
          <w:tcPr>
            <w:tcW w:w="236" w:type="dxa"/>
            <w:shd w:val="clear" w:color="auto" w:fill="auto"/>
          </w:tcPr>
          <w:p w:rsidR="005F69C7" w:rsidRPr="005F69C7" w:rsidRDefault="005F69C7" w:rsidP="005F69C7">
            <w:pPr>
              <w:autoSpaceDN/>
              <w:snapToGrid w:val="0"/>
              <w:jc w:val="both"/>
              <w:textAlignment w:val="auto"/>
              <w:rPr>
                <w:rFonts w:eastAsia="Arial Unicode MS" w:cs="Arial"/>
                <w:kern w:val="2"/>
                <w:sz w:val="24"/>
                <w:lang w:eastAsia="zh-CN"/>
              </w:rPr>
            </w:pPr>
          </w:p>
        </w:tc>
        <w:tc>
          <w:tcPr>
            <w:tcW w:w="5414" w:type="dxa"/>
            <w:shd w:val="clear" w:color="auto" w:fill="auto"/>
          </w:tcPr>
          <w:p w:rsidR="005F69C7" w:rsidRPr="005F69C7" w:rsidRDefault="005F69C7" w:rsidP="005F69C7">
            <w:pPr>
              <w:autoSpaceDN/>
              <w:snapToGrid w:val="0"/>
              <w:jc w:val="both"/>
              <w:textAlignment w:val="auto"/>
              <w:rPr>
                <w:rFonts w:eastAsia="Arial Unicode MS" w:cs="Arial"/>
                <w:kern w:val="2"/>
                <w:sz w:val="20"/>
                <w:lang w:eastAsia="zh-CN"/>
              </w:rPr>
            </w:pPr>
            <w:r w:rsidRPr="005F69C7">
              <w:rPr>
                <w:rFonts w:eastAsia="Arial Unicode MS" w:cs="Arial"/>
                <w:kern w:val="2"/>
                <w:sz w:val="24"/>
                <w:lang w:eastAsia="zh-CN"/>
              </w:rPr>
              <w:t xml:space="preserve">______________________________________ </w:t>
            </w:r>
          </w:p>
          <w:p w:rsidR="005F69C7" w:rsidRPr="005F69C7" w:rsidRDefault="005F69C7" w:rsidP="005F69C7">
            <w:pPr>
              <w:autoSpaceDN/>
              <w:jc w:val="center"/>
              <w:textAlignment w:val="auto"/>
              <w:rPr>
                <w:rFonts w:eastAsia="Arial Unicode MS" w:cs="Arial"/>
                <w:kern w:val="2"/>
                <w:sz w:val="20"/>
                <w:lang w:eastAsia="zh-CN"/>
              </w:rPr>
            </w:pPr>
            <w:r w:rsidRPr="005F69C7">
              <w:rPr>
                <w:rFonts w:eastAsia="Arial Unicode MS" w:cs="Arial"/>
                <w:kern w:val="2"/>
                <w:sz w:val="24"/>
                <w:lang w:eastAsia="zh-CN"/>
              </w:rPr>
              <w:t>(полностью Ф.И.О.)</w:t>
            </w:r>
          </w:p>
        </w:tc>
      </w:tr>
      <w:tr w:rsidR="005F69C7" w:rsidRPr="005F69C7" w:rsidTr="005F69C7">
        <w:trPr>
          <w:trHeight w:val="253"/>
        </w:trPr>
        <w:tc>
          <w:tcPr>
            <w:tcW w:w="568" w:type="dxa"/>
            <w:shd w:val="clear" w:color="auto" w:fill="auto"/>
          </w:tcPr>
          <w:p w:rsidR="005F69C7" w:rsidRPr="005F69C7" w:rsidRDefault="005F69C7" w:rsidP="005F69C7">
            <w:pPr>
              <w:autoSpaceDN/>
              <w:snapToGrid w:val="0"/>
              <w:jc w:val="both"/>
              <w:textAlignment w:val="auto"/>
              <w:rPr>
                <w:rFonts w:eastAsia="Arial Unicode MS" w:cs="Arial"/>
                <w:kern w:val="2"/>
                <w:sz w:val="24"/>
                <w:lang w:eastAsia="zh-CN"/>
              </w:rPr>
            </w:pPr>
          </w:p>
        </w:tc>
        <w:tc>
          <w:tcPr>
            <w:tcW w:w="3827" w:type="dxa"/>
            <w:shd w:val="clear" w:color="auto" w:fill="auto"/>
          </w:tcPr>
          <w:p w:rsidR="005F69C7" w:rsidRPr="005F69C7" w:rsidRDefault="005F69C7" w:rsidP="005F69C7">
            <w:pPr>
              <w:autoSpaceDN/>
              <w:snapToGrid w:val="0"/>
              <w:textAlignment w:val="auto"/>
              <w:rPr>
                <w:rFonts w:eastAsia="Arial Unicode MS" w:cs="Arial"/>
                <w:kern w:val="2"/>
                <w:sz w:val="24"/>
                <w:lang w:eastAsia="zh-CN"/>
              </w:rPr>
            </w:pPr>
          </w:p>
        </w:tc>
        <w:tc>
          <w:tcPr>
            <w:tcW w:w="236" w:type="dxa"/>
            <w:shd w:val="clear" w:color="auto" w:fill="auto"/>
          </w:tcPr>
          <w:p w:rsidR="005F69C7" w:rsidRPr="005F69C7" w:rsidRDefault="005F69C7" w:rsidP="005F69C7">
            <w:pPr>
              <w:autoSpaceDN/>
              <w:snapToGrid w:val="0"/>
              <w:jc w:val="both"/>
              <w:textAlignment w:val="auto"/>
              <w:rPr>
                <w:rFonts w:eastAsia="Arial Unicode MS" w:cs="Arial"/>
                <w:kern w:val="2"/>
                <w:sz w:val="24"/>
                <w:lang w:eastAsia="zh-CN"/>
              </w:rPr>
            </w:pPr>
          </w:p>
        </w:tc>
        <w:tc>
          <w:tcPr>
            <w:tcW w:w="5414" w:type="dxa"/>
            <w:shd w:val="clear" w:color="auto" w:fill="auto"/>
          </w:tcPr>
          <w:p w:rsidR="005F69C7" w:rsidRPr="005F69C7" w:rsidRDefault="005F69C7" w:rsidP="005F69C7">
            <w:pPr>
              <w:autoSpaceDN/>
              <w:snapToGrid w:val="0"/>
              <w:jc w:val="both"/>
              <w:textAlignment w:val="auto"/>
              <w:rPr>
                <w:rFonts w:eastAsia="Arial Unicode MS" w:cs="Arial"/>
                <w:kern w:val="2"/>
                <w:sz w:val="24"/>
                <w:lang w:eastAsia="zh-CN"/>
              </w:rPr>
            </w:pPr>
          </w:p>
        </w:tc>
      </w:tr>
      <w:tr w:rsidR="005F69C7" w:rsidRPr="005F69C7" w:rsidTr="005F69C7">
        <w:trPr>
          <w:trHeight w:val="253"/>
        </w:trPr>
        <w:tc>
          <w:tcPr>
            <w:tcW w:w="568" w:type="dxa"/>
            <w:shd w:val="clear" w:color="auto" w:fill="auto"/>
          </w:tcPr>
          <w:p w:rsidR="005F69C7" w:rsidRPr="005F69C7" w:rsidRDefault="005F69C7" w:rsidP="005F69C7">
            <w:pPr>
              <w:autoSpaceDN/>
              <w:snapToGrid w:val="0"/>
              <w:jc w:val="both"/>
              <w:textAlignment w:val="auto"/>
              <w:rPr>
                <w:rFonts w:eastAsia="Arial Unicode MS" w:cs="Arial"/>
                <w:kern w:val="2"/>
                <w:sz w:val="20"/>
                <w:lang w:eastAsia="zh-CN"/>
              </w:rPr>
            </w:pPr>
            <w:r w:rsidRPr="005F69C7">
              <w:rPr>
                <w:rFonts w:eastAsia="Arial Unicode MS" w:cs="Arial"/>
                <w:kern w:val="2"/>
                <w:sz w:val="24"/>
                <w:lang w:eastAsia="zh-CN"/>
              </w:rPr>
              <w:t>9)</w:t>
            </w:r>
          </w:p>
        </w:tc>
        <w:tc>
          <w:tcPr>
            <w:tcW w:w="3827" w:type="dxa"/>
            <w:shd w:val="clear" w:color="auto" w:fill="auto"/>
          </w:tcPr>
          <w:p w:rsidR="005F69C7" w:rsidRPr="005F69C7" w:rsidRDefault="005F69C7" w:rsidP="005F69C7">
            <w:pPr>
              <w:autoSpaceDN/>
              <w:snapToGrid w:val="0"/>
              <w:textAlignment w:val="auto"/>
              <w:rPr>
                <w:rFonts w:eastAsia="Arial Unicode MS" w:cs="Arial"/>
                <w:kern w:val="2"/>
                <w:sz w:val="20"/>
                <w:lang w:eastAsia="zh-CN"/>
              </w:rPr>
            </w:pPr>
            <w:r w:rsidRPr="005F69C7">
              <w:rPr>
                <w:rFonts w:eastAsia="Arial Unicode MS" w:cs="Arial"/>
                <w:kern w:val="2"/>
                <w:sz w:val="24"/>
                <w:lang w:eastAsia="zh-CN"/>
              </w:rPr>
              <w:t>Главный бухгалтер:</w:t>
            </w:r>
          </w:p>
        </w:tc>
        <w:tc>
          <w:tcPr>
            <w:tcW w:w="236" w:type="dxa"/>
            <w:shd w:val="clear" w:color="auto" w:fill="auto"/>
          </w:tcPr>
          <w:p w:rsidR="005F69C7" w:rsidRPr="005F69C7" w:rsidRDefault="005F69C7" w:rsidP="005F69C7">
            <w:pPr>
              <w:autoSpaceDN/>
              <w:snapToGrid w:val="0"/>
              <w:jc w:val="both"/>
              <w:textAlignment w:val="auto"/>
              <w:rPr>
                <w:rFonts w:eastAsia="Arial Unicode MS" w:cs="Arial"/>
                <w:kern w:val="2"/>
                <w:sz w:val="24"/>
                <w:lang w:eastAsia="zh-CN"/>
              </w:rPr>
            </w:pPr>
          </w:p>
        </w:tc>
        <w:tc>
          <w:tcPr>
            <w:tcW w:w="5414" w:type="dxa"/>
            <w:shd w:val="clear" w:color="auto" w:fill="auto"/>
          </w:tcPr>
          <w:p w:rsidR="005F69C7" w:rsidRPr="005F69C7" w:rsidRDefault="005F69C7" w:rsidP="005F69C7">
            <w:pPr>
              <w:autoSpaceDN/>
              <w:snapToGrid w:val="0"/>
              <w:jc w:val="both"/>
              <w:textAlignment w:val="auto"/>
              <w:rPr>
                <w:rFonts w:eastAsia="Arial Unicode MS" w:cs="Arial"/>
                <w:kern w:val="2"/>
                <w:sz w:val="20"/>
                <w:lang w:eastAsia="zh-CN"/>
              </w:rPr>
            </w:pPr>
            <w:r w:rsidRPr="005F69C7">
              <w:rPr>
                <w:rFonts w:eastAsia="Arial Unicode MS" w:cs="Arial"/>
                <w:kern w:val="2"/>
                <w:sz w:val="24"/>
                <w:lang w:eastAsia="zh-CN"/>
              </w:rPr>
              <w:t>______________________________________</w:t>
            </w:r>
          </w:p>
          <w:p w:rsidR="005F69C7" w:rsidRPr="005F69C7" w:rsidRDefault="005F69C7" w:rsidP="005F69C7">
            <w:pPr>
              <w:autoSpaceDN/>
              <w:jc w:val="center"/>
              <w:textAlignment w:val="auto"/>
              <w:rPr>
                <w:rFonts w:eastAsia="Arial Unicode MS" w:cs="Arial"/>
                <w:kern w:val="2"/>
                <w:sz w:val="20"/>
                <w:lang w:eastAsia="zh-CN"/>
              </w:rPr>
            </w:pPr>
            <w:r w:rsidRPr="005F69C7">
              <w:rPr>
                <w:rFonts w:eastAsia="Arial Unicode MS" w:cs="Arial"/>
                <w:kern w:val="2"/>
                <w:sz w:val="24"/>
                <w:lang w:eastAsia="zh-CN"/>
              </w:rPr>
              <w:t>(полностью Ф.И.О.)</w:t>
            </w:r>
          </w:p>
        </w:tc>
      </w:tr>
      <w:tr w:rsidR="005F69C7" w:rsidRPr="005F69C7" w:rsidTr="005F69C7">
        <w:trPr>
          <w:trHeight w:val="253"/>
        </w:trPr>
        <w:tc>
          <w:tcPr>
            <w:tcW w:w="568" w:type="dxa"/>
            <w:shd w:val="clear" w:color="auto" w:fill="auto"/>
          </w:tcPr>
          <w:p w:rsidR="005F69C7" w:rsidRPr="005F69C7" w:rsidRDefault="005F69C7" w:rsidP="005F69C7">
            <w:pPr>
              <w:autoSpaceDN/>
              <w:snapToGrid w:val="0"/>
              <w:jc w:val="both"/>
              <w:textAlignment w:val="auto"/>
              <w:rPr>
                <w:rFonts w:eastAsia="Arial Unicode MS" w:cs="Arial"/>
                <w:kern w:val="2"/>
                <w:sz w:val="24"/>
                <w:lang w:eastAsia="zh-CN"/>
              </w:rPr>
            </w:pPr>
          </w:p>
        </w:tc>
        <w:tc>
          <w:tcPr>
            <w:tcW w:w="3827" w:type="dxa"/>
            <w:shd w:val="clear" w:color="auto" w:fill="auto"/>
          </w:tcPr>
          <w:p w:rsidR="005F69C7" w:rsidRPr="005F69C7" w:rsidRDefault="005F69C7" w:rsidP="005F69C7">
            <w:pPr>
              <w:autoSpaceDN/>
              <w:snapToGrid w:val="0"/>
              <w:textAlignment w:val="auto"/>
              <w:rPr>
                <w:rFonts w:eastAsia="Arial Unicode MS" w:cs="Arial"/>
                <w:kern w:val="2"/>
                <w:sz w:val="24"/>
                <w:lang w:eastAsia="zh-CN"/>
              </w:rPr>
            </w:pPr>
          </w:p>
        </w:tc>
        <w:tc>
          <w:tcPr>
            <w:tcW w:w="236" w:type="dxa"/>
            <w:shd w:val="clear" w:color="auto" w:fill="auto"/>
          </w:tcPr>
          <w:p w:rsidR="005F69C7" w:rsidRPr="005F69C7" w:rsidRDefault="005F69C7" w:rsidP="005F69C7">
            <w:pPr>
              <w:autoSpaceDN/>
              <w:snapToGrid w:val="0"/>
              <w:jc w:val="both"/>
              <w:textAlignment w:val="auto"/>
              <w:rPr>
                <w:rFonts w:eastAsia="Arial Unicode MS" w:cs="Arial"/>
                <w:kern w:val="2"/>
                <w:sz w:val="24"/>
                <w:lang w:eastAsia="zh-CN"/>
              </w:rPr>
            </w:pPr>
          </w:p>
        </w:tc>
        <w:tc>
          <w:tcPr>
            <w:tcW w:w="5414" w:type="dxa"/>
            <w:shd w:val="clear" w:color="auto" w:fill="auto"/>
          </w:tcPr>
          <w:p w:rsidR="005F69C7" w:rsidRPr="005F69C7" w:rsidRDefault="005F69C7" w:rsidP="005F69C7">
            <w:pPr>
              <w:autoSpaceDN/>
              <w:snapToGrid w:val="0"/>
              <w:jc w:val="both"/>
              <w:textAlignment w:val="auto"/>
              <w:rPr>
                <w:rFonts w:eastAsia="Arial Unicode MS" w:cs="Arial"/>
                <w:kern w:val="2"/>
                <w:sz w:val="24"/>
                <w:lang w:eastAsia="zh-CN"/>
              </w:rPr>
            </w:pPr>
          </w:p>
        </w:tc>
      </w:tr>
      <w:tr w:rsidR="005F69C7" w:rsidRPr="005F69C7" w:rsidTr="005F69C7">
        <w:trPr>
          <w:trHeight w:val="253"/>
        </w:trPr>
        <w:tc>
          <w:tcPr>
            <w:tcW w:w="568" w:type="dxa"/>
            <w:shd w:val="clear" w:color="auto" w:fill="auto"/>
          </w:tcPr>
          <w:p w:rsidR="005F69C7" w:rsidRPr="005F69C7" w:rsidRDefault="005F69C7" w:rsidP="005F69C7">
            <w:pPr>
              <w:autoSpaceDN/>
              <w:snapToGrid w:val="0"/>
              <w:jc w:val="both"/>
              <w:textAlignment w:val="auto"/>
              <w:rPr>
                <w:rFonts w:eastAsia="Arial Unicode MS" w:cs="Arial"/>
                <w:kern w:val="2"/>
                <w:sz w:val="20"/>
                <w:lang w:eastAsia="zh-CN"/>
              </w:rPr>
            </w:pPr>
            <w:r w:rsidRPr="005F69C7">
              <w:rPr>
                <w:rFonts w:eastAsia="Arial Unicode MS" w:cs="Arial"/>
                <w:kern w:val="2"/>
                <w:sz w:val="24"/>
                <w:lang w:eastAsia="zh-CN"/>
              </w:rPr>
              <w:t>10)</w:t>
            </w:r>
          </w:p>
        </w:tc>
        <w:tc>
          <w:tcPr>
            <w:tcW w:w="3827" w:type="dxa"/>
            <w:shd w:val="clear" w:color="auto" w:fill="auto"/>
          </w:tcPr>
          <w:p w:rsidR="005F69C7" w:rsidRPr="005F69C7" w:rsidRDefault="005F69C7" w:rsidP="005F69C7">
            <w:pPr>
              <w:autoSpaceDN/>
              <w:snapToGrid w:val="0"/>
              <w:textAlignment w:val="auto"/>
              <w:rPr>
                <w:rFonts w:eastAsia="Arial Unicode MS" w:cs="Arial"/>
                <w:kern w:val="2"/>
                <w:sz w:val="20"/>
                <w:lang w:eastAsia="zh-CN"/>
              </w:rPr>
            </w:pPr>
            <w:r w:rsidRPr="005F69C7">
              <w:rPr>
                <w:rFonts w:eastAsia="Arial Unicode MS" w:cs="Arial"/>
                <w:kern w:val="2"/>
                <w:sz w:val="24"/>
                <w:lang w:eastAsia="zh-CN"/>
              </w:rPr>
              <w:t>Дополнительные сведения:</w:t>
            </w:r>
          </w:p>
        </w:tc>
        <w:tc>
          <w:tcPr>
            <w:tcW w:w="236" w:type="dxa"/>
            <w:shd w:val="clear" w:color="auto" w:fill="auto"/>
          </w:tcPr>
          <w:p w:rsidR="005F69C7" w:rsidRPr="005F69C7" w:rsidRDefault="005F69C7" w:rsidP="005F69C7">
            <w:pPr>
              <w:autoSpaceDN/>
              <w:snapToGrid w:val="0"/>
              <w:jc w:val="both"/>
              <w:textAlignment w:val="auto"/>
              <w:rPr>
                <w:rFonts w:eastAsia="Arial Unicode MS" w:cs="Arial"/>
                <w:kern w:val="2"/>
                <w:sz w:val="24"/>
                <w:lang w:eastAsia="zh-CN"/>
              </w:rPr>
            </w:pPr>
          </w:p>
        </w:tc>
        <w:tc>
          <w:tcPr>
            <w:tcW w:w="5414" w:type="dxa"/>
            <w:shd w:val="clear" w:color="auto" w:fill="auto"/>
          </w:tcPr>
          <w:p w:rsidR="005F69C7" w:rsidRPr="005F69C7" w:rsidRDefault="005F69C7" w:rsidP="005F69C7">
            <w:pPr>
              <w:autoSpaceDN/>
              <w:snapToGrid w:val="0"/>
              <w:jc w:val="both"/>
              <w:textAlignment w:val="auto"/>
              <w:rPr>
                <w:rFonts w:eastAsia="Arial Unicode MS" w:cs="Arial"/>
                <w:kern w:val="2"/>
                <w:sz w:val="20"/>
                <w:lang w:eastAsia="zh-CN"/>
              </w:rPr>
            </w:pPr>
            <w:r w:rsidRPr="005F69C7">
              <w:rPr>
                <w:rFonts w:eastAsia="Arial Unicode MS" w:cs="Arial"/>
                <w:kern w:val="2"/>
                <w:sz w:val="24"/>
                <w:lang w:eastAsia="zh-CN"/>
              </w:rPr>
              <w:t>1. Категории обслуживаемых лиц и охват дополнительным образованием детей в возрасте от 5 до 18 лет.</w:t>
            </w:r>
          </w:p>
          <w:p w:rsidR="005F69C7" w:rsidRPr="005F69C7" w:rsidRDefault="005F69C7" w:rsidP="005F69C7">
            <w:pPr>
              <w:autoSpaceDN/>
              <w:snapToGrid w:val="0"/>
              <w:jc w:val="both"/>
              <w:textAlignment w:val="auto"/>
              <w:rPr>
                <w:rFonts w:eastAsia="Arial Unicode MS" w:cs="Arial"/>
                <w:kern w:val="2"/>
                <w:sz w:val="20"/>
                <w:lang w:eastAsia="zh-CN"/>
              </w:rPr>
            </w:pPr>
            <w:r w:rsidRPr="005F69C7">
              <w:rPr>
                <w:rFonts w:eastAsia="Arial Unicode MS" w:cs="Arial"/>
                <w:kern w:val="2"/>
                <w:sz w:val="24"/>
                <w:lang w:eastAsia="zh-CN"/>
              </w:rPr>
              <w:t xml:space="preserve">2. Доля обучающихся, охваченных технической, </w:t>
            </w:r>
            <w:r w:rsidRPr="005F69C7">
              <w:rPr>
                <w:rFonts w:eastAsia="Arial Unicode MS" w:cs="Arial"/>
                <w:bCs/>
                <w:kern w:val="2"/>
                <w:sz w:val="24"/>
                <w:lang w:eastAsia="zh-CN"/>
              </w:rPr>
              <w:t xml:space="preserve">естественнонаучной и туристско-краеведческой </w:t>
            </w:r>
            <w:r w:rsidRPr="005F69C7">
              <w:rPr>
                <w:rFonts w:eastAsia="Arial Unicode MS" w:cs="Arial"/>
                <w:kern w:val="2"/>
                <w:sz w:val="24"/>
                <w:lang w:eastAsia="zh-CN"/>
              </w:rPr>
              <w:t>направленностям в 2023 году.</w:t>
            </w:r>
          </w:p>
          <w:p w:rsidR="005F69C7" w:rsidRPr="005F69C7" w:rsidRDefault="005F69C7" w:rsidP="005F69C7">
            <w:pPr>
              <w:autoSpaceDN/>
              <w:snapToGrid w:val="0"/>
              <w:jc w:val="both"/>
              <w:textAlignment w:val="auto"/>
              <w:rPr>
                <w:rFonts w:eastAsia="Arial Unicode MS" w:cs="Arial"/>
                <w:kern w:val="2"/>
                <w:sz w:val="20"/>
                <w:lang w:eastAsia="zh-CN"/>
              </w:rPr>
            </w:pPr>
            <w:r w:rsidRPr="005F69C7">
              <w:rPr>
                <w:rFonts w:eastAsia="Arial Unicode MS" w:cs="Arial"/>
                <w:kern w:val="2"/>
                <w:sz w:val="24"/>
                <w:lang w:eastAsia="zh-CN"/>
              </w:rPr>
              <w:t xml:space="preserve">3. Кадровое обеспечение по технической, </w:t>
            </w:r>
            <w:r w:rsidRPr="005F69C7">
              <w:rPr>
                <w:rFonts w:eastAsia="Arial Unicode MS" w:cs="Arial"/>
                <w:bCs/>
                <w:kern w:val="2"/>
                <w:sz w:val="24"/>
                <w:lang w:eastAsia="zh-CN"/>
              </w:rPr>
              <w:t>естественнонаучной и туристско-краеведческой направленностям</w:t>
            </w:r>
            <w:r w:rsidRPr="005F69C7">
              <w:rPr>
                <w:rFonts w:eastAsia="Arial Unicode MS" w:cs="Arial"/>
                <w:kern w:val="2"/>
                <w:sz w:val="24"/>
                <w:lang w:eastAsia="zh-CN"/>
              </w:rPr>
              <w:t>.</w:t>
            </w:r>
          </w:p>
          <w:p w:rsidR="005F69C7" w:rsidRPr="005F69C7" w:rsidRDefault="005F69C7" w:rsidP="005F69C7">
            <w:pPr>
              <w:autoSpaceDN/>
              <w:snapToGrid w:val="0"/>
              <w:jc w:val="both"/>
              <w:textAlignment w:val="auto"/>
              <w:rPr>
                <w:rFonts w:eastAsia="Arial Unicode MS" w:cs="Arial"/>
                <w:kern w:val="2"/>
                <w:sz w:val="20"/>
                <w:lang w:eastAsia="zh-CN"/>
              </w:rPr>
            </w:pPr>
            <w:r w:rsidRPr="005F69C7">
              <w:rPr>
                <w:rFonts w:eastAsia="Arial Unicode MS" w:cs="Arial"/>
                <w:kern w:val="2"/>
                <w:sz w:val="24"/>
                <w:lang w:eastAsia="zh-CN"/>
              </w:rPr>
              <w:t xml:space="preserve">4. Объем финансирования организации за </w:t>
            </w:r>
            <w:r w:rsidRPr="005F69C7">
              <w:rPr>
                <w:rFonts w:eastAsia="Arial Unicode MS" w:cs="Arial"/>
                <w:kern w:val="2"/>
                <w:sz w:val="24"/>
                <w:lang w:eastAsia="zh-CN"/>
              </w:rPr>
              <w:lastRenderedPageBreak/>
              <w:t xml:space="preserve">2023 год, в т.ч. на укрепление материально-технической базы, на проведение мероприятий, а также привлеченные внебюджетные средства.    </w:t>
            </w:r>
          </w:p>
        </w:tc>
      </w:tr>
    </w:tbl>
    <w:p w:rsidR="005F69C7" w:rsidRPr="005F69C7" w:rsidRDefault="005F69C7" w:rsidP="005F69C7">
      <w:pPr>
        <w:autoSpaceDN/>
        <w:textAlignment w:val="auto"/>
        <w:rPr>
          <w:rFonts w:eastAsia="Arial Unicode MS" w:cs="Arial"/>
          <w:kern w:val="2"/>
          <w:sz w:val="24"/>
          <w:lang w:eastAsia="zh-CN"/>
        </w:rPr>
      </w:pPr>
    </w:p>
    <w:p w:rsidR="005F69C7" w:rsidRPr="005F69C7" w:rsidRDefault="005F69C7" w:rsidP="005F69C7">
      <w:pPr>
        <w:autoSpaceDN/>
        <w:textAlignment w:val="auto"/>
        <w:rPr>
          <w:rFonts w:eastAsia="Arial Unicode MS" w:cs="Arial"/>
          <w:kern w:val="2"/>
          <w:sz w:val="24"/>
          <w:lang w:eastAsia="zh-CN"/>
        </w:rPr>
      </w:pPr>
    </w:p>
    <w:p w:rsidR="005F69C7" w:rsidRPr="005F69C7" w:rsidRDefault="005F69C7" w:rsidP="005F69C7">
      <w:pPr>
        <w:autoSpaceDN/>
        <w:textAlignment w:val="auto"/>
        <w:rPr>
          <w:rFonts w:eastAsia="Arial Unicode MS" w:cs="Arial"/>
          <w:kern w:val="2"/>
          <w:sz w:val="20"/>
          <w:lang w:eastAsia="zh-CN"/>
        </w:rPr>
      </w:pPr>
      <w:r w:rsidRPr="005F69C7">
        <w:rPr>
          <w:rFonts w:eastAsia="Arial Unicode MS" w:cs="Arial"/>
          <w:kern w:val="2"/>
          <w:sz w:val="24"/>
          <w:lang w:eastAsia="zh-CN"/>
        </w:rPr>
        <w:t>Руководитель организации __________________ /__________________________/</w:t>
      </w:r>
    </w:p>
    <w:p w:rsidR="005F69C7" w:rsidRPr="005F69C7" w:rsidRDefault="005F69C7" w:rsidP="005F69C7">
      <w:pPr>
        <w:autoSpaceDN/>
        <w:textAlignment w:val="auto"/>
        <w:rPr>
          <w:rFonts w:eastAsia="Arial Unicode MS" w:cs="Arial"/>
          <w:kern w:val="2"/>
          <w:sz w:val="20"/>
          <w:lang w:eastAsia="zh-CN"/>
        </w:rPr>
      </w:pPr>
      <w:r w:rsidRPr="005F69C7">
        <w:rPr>
          <w:rFonts w:eastAsia="Arial Unicode MS" w:cs="Arial"/>
          <w:kern w:val="2"/>
          <w:sz w:val="24"/>
          <w:lang w:eastAsia="zh-CN"/>
        </w:rPr>
        <w:t>М.П.</w:t>
      </w:r>
      <w:r w:rsidRPr="005F69C7">
        <w:rPr>
          <w:rFonts w:eastAsia="Arial Unicode MS" w:cs="Arial"/>
          <w:kern w:val="2"/>
          <w:sz w:val="24"/>
          <w:lang w:eastAsia="zh-CN"/>
        </w:rPr>
        <w:tab/>
      </w:r>
      <w:r w:rsidRPr="005F69C7">
        <w:rPr>
          <w:rFonts w:eastAsia="Arial Unicode MS" w:cs="Arial"/>
          <w:kern w:val="2"/>
          <w:sz w:val="24"/>
          <w:lang w:eastAsia="zh-CN"/>
        </w:rPr>
        <w:tab/>
      </w:r>
      <w:r w:rsidRPr="005F69C7">
        <w:rPr>
          <w:rFonts w:eastAsia="Arial Unicode MS" w:cs="Arial"/>
          <w:kern w:val="2"/>
          <w:sz w:val="24"/>
          <w:lang w:eastAsia="zh-CN"/>
        </w:rPr>
        <w:tab/>
      </w:r>
      <w:r w:rsidRPr="005F69C7">
        <w:rPr>
          <w:rFonts w:eastAsia="Arial Unicode MS" w:cs="Arial"/>
          <w:kern w:val="2"/>
          <w:sz w:val="24"/>
          <w:lang w:eastAsia="zh-CN"/>
        </w:rPr>
        <w:tab/>
      </w:r>
      <w:r w:rsidRPr="005F69C7">
        <w:rPr>
          <w:rFonts w:eastAsia="Arial Unicode MS" w:cs="Arial"/>
          <w:kern w:val="2"/>
          <w:sz w:val="24"/>
          <w:lang w:eastAsia="zh-CN"/>
        </w:rPr>
        <w:tab/>
        <w:t>(подпись)</w:t>
      </w:r>
      <w:r w:rsidRPr="005F69C7">
        <w:rPr>
          <w:rFonts w:eastAsia="Arial Unicode MS" w:cs="Arial"/>
          <w:kern w:val="2"/>
          <w:sz w:val="24"/>
          <w:lang w:eastAsia="zh-CN"/>
        </w:rPr>
        <w:tab/>
      </w:r>
      <w:r w:rsidRPr="005F69C7">
        <w:rPr>
          <w:rFonts w:eastAsia="Arial Unicode MS" w:cs="Arial"/>
          <w:kern w:val="2"/>
          <w:sz w:val="24"/>
          <w:lang w:eastAsia="zh-CN"/>
        </w:rPr>
        <w:tab/>
      </w:r>
      <w:proofErr w:type="gramStart"/>
      <w:r w:rsidRPr="005F69C7">
        <w:rPr>
          <w:rFonts w:eastAsia="Arial Unicode MS" w:cs="Arial"/>
          <w:kern w:val="2"/>
          <w:sz w:val="24"/>
          <w:lang w:eastAsia="zh-CN"/>
        </w:rPr>
        <w:t xml:space="preserve">   (</w:t>
      </w:r>
      <w:proofErr w:type="gramEnd"/>
      <w:r w:rsidRPr="005F69C7">
        <w:rPr>
          <w:rFonts w:eastAsia="Arial Unicode MS" w:cs="Arial"/>
          <w:kern w:val="2"/>
          <w:sz w:val="24"/>
          <w:lang w:eastAsia="zh-CN"/>
        </w:rPr>
        <w:t>расшифровка)</w:t>
      </w:r>
    </w:p>
    <w:p w:rsidR="005F69C7" w:rsidRPr="005F69C7" w:rsidRDefault="005F69C7" w:rsidP="005F69C7">
      <w:pPr>
        <w:autoSpaceDN/>
        <w:textAlignment w:val="auto"/>
        <w:rPr>
          <w:rFonts w:eastAsia="Arial Unicode MS" w:cs="Arial"/>
          <w:kern w:val="2"/>
          <w:sz w:val="24"/>
          <w:lang w:eastAsia="zh-CN"/>
        </w:rPr>
      </w:pPr>
    </w:p>
    <w:p w:rsidR="005F69C7" w:rsidRPr="005F69C7" w:rsidRDefault="005F69C7" w:rsidP="005F69C7">
      <w:pPr>
        <w:autoSpaceDN/>
        <w:textAlignment w:val="auto"/>
        <w:rPr>
          <w:rFonts w:eastAsia="Arial Unicode MS" w:cs="Arial"/>
          <w:kern w:val="2"/>
          <w:sz w:val="20"/>
          <w:lang w:eastAsia="zh-CN"/>
        </w:rPr>
      </w:pPr>
      <w:r w:rsidRPr="005F69C7">
        <w:rPr>
          <w:rFonts w:eastAsia="Arial Unicode MS" w:cs="Arial"/>
          <w:kern w:val="2"/>
          <w:sz w:val="24"/>
          <w:lang w:eastAsia="zh-CN"/>
        </w:rPr>
        <w:t xml:space="preserve">Главный бухгалтер </w:t>
      </w:r>
      <w:r w:rsidRPr="005F69C7">
        <w:rPr>
          <w:rFonts w:eastAsia="Arial Unicode MS" w:cs="Arial"/>
          <w:kern w:val="2"/>
          <w:sz w:val="24"/>
          <w:lang w:eastAsia="zh-CN"/>
        </w:rPr>
        <w:tab/>
        <w:t>__________________ /__________________________/</w:t>
      </w:r>
    </w:p>
    <w:p w:rsidR="005F69C7" w:rsidRPr="005F69C7" w:rsidRDefault="005F69C7" w:rsidP="005F69C7">
      <w:pPr>
        <w:autoSpaceDN/>
        <w:textAlignment w:val="auto"/>
        <w:rPr>
          <w:rFonts w:eastAsia="Arial Unicode MS" w:cs="Arial"/>
          <w:kern w:val="2"/>
          <w:sz w:val="20"/>
          <w:lang w:eastAsia="zh-CN"/>
        </w:rPr>
      </w:pPr>
      <w:r w:rsidRPr="005F69C7">
        <w:rPr>
          <w:rFonts w:eastAsia="Arial Unicode MS" w:cs="Arial"/>
          <w:kern w:val="2"/>
          <w:sz w:val="24"/>
          <w:lang w:eastAsia="zh-CN"/>
        </w:rPr>
        <w:tab/>
      </w:r>
      <w:r w:rsidRPr="005F69C7">
        <w:rPr>
          <w:rFonts w:eastAsia="Arial Unicode MS" w:cs="Arial"/>
          <w:kern w:val="2"/>
          <w:sz w:val="24"/>
          <w:lang w:eastAsia="zh-CN"/>
        </w:rPr>
        <w:tab/>
      </w:r>
      <w:r w:rsidRPr="005F69C7">
        <w:rPr>
          <w:rFonts w:eastAsia="Arial Unicode MS" w:cs="Arial"/>
          <w:kern w:val="2"/>
          <w:sz w:val="24"/>
          <w:lang w:eastAsia="zh-CN"/>
        </w:rPr>
        <w:tab/>
      </w:r>
      <w:r w:rsidRPr="005F69C7">
        <w:rPr>
          <w:rFonts w:eastAsia="Arial Unicode MS" w:cs="Arial"/>
          <w:kern w:val="2"/>
          <w:sz w:val="24"/>
          <w:lang w:eastAsia="zh-CN"/>
        </w:rPr>
        <w:tab/>
        <w:t>(подпись)</w:t>
      </w:r>
      <w:r w:rsidRPr="005F69C7">
        <w:rPr>
          <w:rFonts w:eastAsia="Arial Unicode MS" w:cs="Arial"/>
          <w:kern w:val="2"/>
          <w:sz w:val="24"/>
          <w:lang w:eastAsia="zh-CN"/>
        </w:rPr>
        <w:tab/>
      </w:r>
      <w:r w:rsidRPr="005F69C7">
        <w:rPr>
          <w:rFonts w:eastAsia="Arial Unicode MS" w:cs="Arial"/>
          <w:kern w:val="2"/>
          <w:sz w:val="24"/>
          <w:lang w:eastAsia="zh-CN"/>
        </w:rPr>
        <w:tab/>
        <w:t xml:space="preserve">        </w:t>
      </w:r>
      <w:proofErr w:type="gramStart"/>
      <w:r w:rsidRPr="005F69C7">
        <w:rPr>
          <w:rFonts w:eastAsia="Arial Unicode MS" w:cs="Arial"/>
          <w:kern w:val="2"/>
          <w:sz w:val="24"/>
          <w:lang w:eastAsia="zh-CN"/>
        </w:rPr>
        <w:t xml:space="preserve">   (</w:t>
      </w:r>
      <w:proofErr w:type="gramEnd"/>
      <w:r w:rsidRPr="005F69C7">
        <w:rPr>
          <w:rFonts w:eastAsia="Arial Unicode MS" w:cs="Arial"/>
          <w:kern w:val="2"/>
          <w:sz w:val="24"/>
          <w:lang w:eastAsia="zh-CN"/>
        </w:rPr>
        <w:t>расшифровка)</w:t>
      </w:r>
    </w:p>
    <w:p w:rsidR="005F69C7" w:rsidRPr="005F69C7" w:rsidRDefault="005F69C7" w:rsidP="005F69C7">
      <w:pPr>
        <w:autoSpaceDN/>
        <w:textAlignment w:val="auto"/>
        <w:rPr>
          <w:rFonts w:eastAsia="Arial Unicode MS" w:cs="Arial"/>
          <w:kern w:val="2"/>
          <w:sz w:val="24"/>
          <w:lang w:eastAsia="zh-CN"/>
        </w:rPr>
      </w:pPr>
    </w:p>
    <w:p w:rsidR="005F69C7" w:rsidRPr="005F69C7" w:rsidRDefault="005F69C7" w:rsidP="005F69C7">
      <w:pPr>
        <w:autoSpaceDN/>
        <w:textAlignment w:val="auto"/>
        <w:rPr>
          <w:rFonts w:eastAsia="Arial Unicode MS" w:cs="Arial"/>
          <w:kern w:val="2"/>
          <w:sz w:val="24"/>
          <w:lang w:eastAsia="zh-CN"/>
        </w:rPr>
      </w:pPr>
    </w:p>
    <w:p w:rsidR="005F69C7" w:rsidRPr="005F69C7" w:rsidRDefault="005F69C7" w:rsidP="005F69C7">
      <w:pPr>
        <w:widowControl/>
        <w:autoSpaceDN/>
        <w:textAlignment w:val="auto"/>
        <w:rPr>
          <w:rFonts w:eastAsia="font472" w:cs="Arial"/>
          <w:kern w:val="2"/>
          <w:sz w:val="24"/>
          <w:lang w:eastAsia="zh-CN"/>
        </w:rPr>
      </w:pPr>
    </w:p>
    <w:p w:rsidR="005F69C7" w:rsidRPr="005F69C7" w:rsidRDefault="005F69C7" w:rsidP="005F69C7">
      <w:pPr>
        <w:widowControl/>
        <w:autoSpaceDN/>
        <w:textAlignment w:val="auto"/>
        <w:rPr>
          <w:rFonts w:eastAsia="font472" w:cs="Arial"/>
          <w:kern w:val="2"/>
          <w:sz w:val="24"/>
          <w:lang w:eastAsia="zh-CN"/>
        </w:rPr>
      </w:pPr>
    </w:p>
    <w:p w:rsidR="005F69C7" w:rsidRPr="005F69C7" w:rsidRDefault="005F69C7" w:rsidP="005F69C7">
      <w:pPr>
        <w:widowControl/>
        <w:autoSpaceDN/>
        <w:textAlignment w:val="auto"/>
        <w:rPr>
          <w:rFonts w:eastAsia="font472" w:cs="Arial"/>
          <w:kern w:val="2"/>
          <w:sz w:val="24"/>
          <w:lang w:eastAsia="zh-CN"/>
        </w:rPr>
      </w:pPr>
    </w:p>
    <w:p w:rsidR="005F69C7" w:rsidRPr="005F69C7" w:rsidRDefault="005F69C7" w:rsidP="005F69C7">
      <w:pPr>
        <w:widowControl/>
        <w:autoSpaceDN/>
        <w:textAlignment w:val="auto"/>
        <w:rPr>
          <w:rFonts w:eastAsia="font472" w:cs="Arial"/>
          <w:kern w:val="2"/>
          <w:sz w:val="24"/>
          <w:lang w:eastAsia="zh-CN"/>
        </w:rPr>
      </w:pPr>
    </w:p>
    <w:p w:rsidR="005F69C7" w:rsidRPr="005F69C7" w:rsidRDefault="005F69C7" w:rsidP="005F69C7">
      <w:pPr>
        <w:widowControl/>
        <w:autoSpaceDN/>
        <w:textAlignment w:val="auto"/>
        <w:rPr>
          <w:rFonts w:eastAsia="font472" w:cs="Arial"/>
          <w:kern w:val="2"/>
          <w:sz w:val="24"/>
          <w:lang w:eastAsia="zh-CN"/>
        </w:rPr>
      </w:pPr>
    </w:p>
    <w:p w:rsidR="005F69C7" w:rsidRPr="005F69C7" w:rsidRDefault="005F69C7" w:rsidP="005F69C7">
      <w:pPr>
        <w:widowControl/>
        <w:autoSpaceDN/>
        <w:textAlignment w:val="auto"/>
        <w:rPr>
          <w:rFonts w:eastAsia="font472" w:cs="Arial"/>
          <w:kern w:val="2"/>
          <w:sz w:val="24"/>
          <w:lang w:eastAsia="zh-CN"/>
        </w:rPr>
      </w:pPr>
    </w:p>
    <w:p w:rsidR="005F69C7" w:rsidRPr="005F69C7" w:rsidRDefault="005F69C7" w:rsidP="005F69C7">
      <w:pPr>
        <w:widowControl/>
        <w:autoSpaceDN/>
        <w:textAlignment w:val="auto"/>
        <w:rPr>
          <w:rFonts w:eastAsia="font472" w:cs="Arial"/>
          <w:kern w:val="2"/>
          <w:sz w:val="24"/>
          <w:lang w:eastAsia="zh-CN"/>
        </w:rPr>
      </w:pPr>
    </w:p>
    <w:p w:rsidR="005F69C7" w:rsidRPr="005F69C7" w:rsidRDefault="005F69C7" w:rsidP="005F69C7">
      <w:pPr>
        <w:widowControl/>
        <w:autoSpaceDN/>
        <w:textAlignment w:val="auto"/>
        <w:rPr>
          <w:rFonts w:eastAsia="font472" w:cs="Arial"/>
          <w:kern w:val="2"/>
          <w:sz w:val="24"/>
          <w:lang w:eastAsia="zh-CN"/>
        </w:rPr>
      </w:pPr>
    </w:p>
    <w:p w:rsidR="005F69C7" w:rsidRPr="005F69C7" w:rsidRDefault="005F69C7" w:rsidP="005F69C7">
      <w:pPr>
        <w:widowControl/>
        <w:autoSpaceDN/>
        <w:textAlignment w:val="auto"/>
        <w:rPr>
          <w:rFonts w:eastAsia="font472" w:cs="Arial"/>
          <w:kern w:val="2"/>
          <w:sz w:val="24"/>
          <w:lang w:eastAsia="zh-CN"/>
        </w:rPr>
      </w:pPr>
    </w:p>
    <w:p w:rsidR="005F69C7" w:rsidRPr="005F69C7" w:rsidRDefault="005F69C7" w:rsidP="005F69C7">
      <w:pPr>
        <w:widowControl/>
        <w:autoSpaceDN/>
        <w:textAlignment w:val="auto"/>
        <w:rPr>
          <w:rFonts w:eastAsia="font472" w:cs="Arial"/>
          <w:kern w:val="2"/>
          <w:sz w:val="24"/>
          <w:lang w:eastAsia="zh-CN"/>
        </w:rPr>
      </w:pPr>
    </w:p>
    <w:p w:rsidR="005F69C7" w:rsidRPr="005F69C7" w:rsidRDefault="005F69C7" w:rsidP="005F69C7">
      <w:pPr>
        <w:widowControl/>
        <w:autoSpaceDN/>
        <w:textAlignment w:val="auto"/>
        <w:rPr>
          <w:rFonts w:eastAsia="font472" w:cs="Arial"/>
          <w:kern w:val="2"/>
          <w:sz w:val="24"/>
          <w:lang w:eastAsia="zh-CN"/>
        </w:rPr>
      </w:pPr>
    </w:p>
    <w:p w:rsidR="005F69C7" w:rsidRPr="005F69C7" w:rsidRDefault="005F69C7" w:rsidP="005F69C7">
      <w:pPr>
        <w:widowControl/>
        <w:autoSpaceDN/>
        <w:textAlignment w:val="auto"/>
        <w:rPr>
          <w:rFonts w:eastAsia="font472" w:cs="Arial"/>
          <w:kern w:val="2"/>
          <w:sz w:val="24"/>
          <w:lang w:eastAsia="zh-CN"/>
        </w:rPr>
      </w:pPr>
    </w:p>
    <w:p w:rsidR="005F69C7" w:rsidRPr="005F69C7" w:rsidRDefault="005F69C7" w:rsidP="005F69C7">
      <w:pPr>
        <w:widowControl/>
        <w:autoSpaceDN/>
        <w:textAlignment w:val="auto"/>
        <w:rPr>
          <w:rFonts w:eastAsia="font472" w:cs="Arial"/>
          <w:kern w:val="2"/>
          <w:sz w:val="24"/>
          <w:lang w:eastAsia="zh-CN"/>
        </w:rPr>
      </w:pPr>
    </w:p>
    <w:p w:rsidR="005F69C7" w:rsidRPr="005F69C7" w:rsidRDefault="005F69C7" w:rsidP="005F69C7">
      <w:pPr>
        <w:widowControl/>
        <w:autoSpaceDN/>
        <w:textAlignment w:val="auto"/>
        <w:rPr>
          <w:rFonts w:eastAsia="font472" w:cs="Arial"/>
          <w:kern w:val="2"/>
          <w:sz w:val="24"/>
          <w:lang w:eastAsia="zh-CN"/>
        </w:rPr>
      </w:pPr>
    </w:p>
    <w:p w:rsidR="005F69C7" w:rsidRPr="005F69C7" w:rsidRDefault="005F69C7" w:rsidP="005F69C7">
      <w:pPr>
        <w:widowControl/>
        <w:autoSpaceDN/>
        <w:textAlignment w:val="auto"/>
        <w:rPr>
          <w:rFonts w:eastAsia="font472" w:cs="Arial"/>
          <w:kern w:val="2"/>
          <w:sz w:val="24"/>
          <w:lang w:eastAsia="zh-CN"/>
        </w:rPr>
      </w:pPr>
    </w:p>
    <w:p w:rsidR="005F69C7" w:rsidRPr="005F69C7" w:rsidRDefault="005F69C7" w:rsidP="005F69C7">
      <w:pPr>
        <w:widowControl/>
        <w:autoSpaceDN/>
        <w:textAlignment w:val="auto"/>
        <w:rPr>
          <w:rFonts w:eastAsia="font472" w:cs="Arial"/>
          <w:kern w:val="2"/>
          <w:sz w:val="24"/>
          <w:lang w:eastAsia="zh-CN"/>
        </w:rPr>
      </w:pPr>
    </w:p>
    <w:p w:rsidR="005F69C7" w:rsidRPr="005F69C7" w:rsidRDefault="005F69C7" w:rsidP="005F69C7">
      <w:pPr>
        <w:widowControl/>
        <w:autoSpaceDN/>
        <w:textAlignment w:val="auto"/>
        <w:rPr>
          <w:rFonts w:eastAsia="font472" w:cs="Arial"/>
          <w:kern w:val="2"/>
          <w:sz w:val="24"/>
          <w:lang w:eastAsia="zh-CN"/>
        </w:rPr>
      </w:pPr>
    </w:p>
    <w:p w:rsidR="005F69C7" w:rsidRPr="005F69C7" w:rsidRDefault="005F69C7" w:rsidP="005F69C7">
      <w:pPr>
        <w:widowControl/>
        <w:autoSpaceDN/>
        <w:textAlignment w:val="auto"/>
        <w:rPr>
          <w:rFonts w:eastAsia="font472" w:cs="Arial"/>
          <w:kern w:val="2"/>
          <w:sz w:val="24"/>
          <w:lang w:eastAsia="zh-CN"/>
        </w:rPr>
      </w:pPr>
    </w:p>
    <w:p w:rsidR="005F69C7" w:rsidRPr="005F69C7" w:rsidRDefault="005F69C7" w:rsidP="005F69C7">
      <w:pPr>
        <w:widowControl/>
        <w:autoSpaceDN/>
        <w:textAlignment w:val="auto"/>
        <w:rPr>
          <w:rFonts w:eastAsia="font472" w:cs="Arial"/>
          <w:kern w:val="2"/>
          <w:sz w:val="24"/>
          <w:lang w:eastAsia="zh-CN"/>
        </w:rPr>
      </w:pPr>
    </w:p>
    <w:p w:rsidR="005F69C7" w:rsidRPr="005F69C7" w:rsidRDefault="005F69C7" w:rsidP="005F69C7">
      <w:pPr>
        <w:widowControl/>
        <w:autoSpaceDN/>
        <w:textAlignment w:val="auto"/>
        <w:rPr>
          <w:rFonts w:eastAsia="font472" w:cs="Arial"/>
          <w:kern w:val="2"/>
          <w:sz w:val="24"/>
          <w:lang w:eastAsia="zh-CN"/>
        </w:rPr>
      </w:pPr>
    </w:p>
    <w:p w:rsidR="005F69C7" w:rsidRPr="005F69C7" w:rsidRDefault="005F69C7" w:rsidP="005F69C7">
      <w:pPr>
        <w:widowControl/>
        <w:autoSpaceDN/>
        <w:textAlignment w:val="auto"/>
        <w:rPr>
          <w:rFonts w:eastAsia="font472" w:cs="Arial"/>
          <w:kern w:val="2"/>
          <w:sz w:val="24"/>
          <w:lang w:eastAsia="zh-CN"/>
        </w:rPr>
      </w:pPr>
    </w:p>
    <w:p w:rsidR="005F69C7" w:rsidRPr="005F69C7" w:rsidRDefault="005F69C7" w:rsidP="005F69C7">
      <w:pPr>
        <w:widowControl/>
        <w:autoSpaceDN/>
        <w:ind w:left="5812" w:firstLine="709"/>
        <w:textAlignment w:val="auto"/>
        <w:rPr>
          <w:rFonts w:eastAsia="font472" w:cs="Arial"/>
          <w:kern w:val="2"/>
          <w:sz w:val="24"/>
          <w:lang w:eastAsia="zh-CN"/>
        </w:rPr>
      </w:pPr>
    </w:p>
    <w:p w:rsidR="005F69C7" w:rsidRPr="005F69C7" w:rsidRDefault="005F69C7" w:rsidP="005F69C7">
      <w:pPr>
        <w:widowControl/>
        <w:autoSpaceDN/>
        <w:ind w:left="5812" w:firstLine="709"/>
        <w:textAlignment w:val="auto"/>
        <w:rPr>
          <w:rFonts w:eastAsia="font472" w:cs="Arial"/>
          <w:kern w:val="2"/>
          <w:sz w:val="24"/>
          <w:lang w:eastAsia="zh-CN"/>
        </w:rPr>
      </w:pPr>
    </w:p>
    <w:p w:rsidR="005F69C7" w:rsidRPr="005F69C7" w:rsidRDefault="005F69C7" w:rsidP="005F69C7">
      <w:pPr>
        <w:widowControl/>
        <w:autoSpaceDN/>
        <w:ind w:left="5812" w:firstLine="709"/>
        <w:textAlignment w:val="auto"/>
        <w:rPr>
          <w:rFonts w:eastAsia="font472" w:cs="Arial"/>
          <w:kern w:val="2"/>
          <w:sz w:val="24"/>
          <w:lang w:eastAsia="zh-CN"/>
        </w:rPr>
      </w:pPr>
    </w:p>
    <w:p w:rsidR="005F69C7" w:rsidRPr="005F69C7" w:rsidRDefault="005F69C7" w:rsidP="005F69C7">
      <w:pPr>
        <w:widowControl/>
        <w:autoSpaceDN/>
        <w:ind w:left="5812" w:firstLine="709"/>
        <w:textAlignment w:val="auto"/>
        <w:rPr>
          <w:rFonts w:eastAsia="font472" w:cs="Arial"/>
          <w:kern w:val="2"/>
          <w:sz w:val="24"/>
          <w:lang w:eastAsia="zh-CN"/>
        </w:rPr>
      </w:pPr>
    </w:p>
    <w:p w:rsidR="005F69C7" w:rsidRPr="005F69C7" w:rsidRDefault="005F69C7" w:rsidP="005F69C7">
      <w:pPr>
        <w:widowControl/>
        <w:autoSpaceDN/>
        <w:ind w:left="5812" w:firstLine="709"/>
        <w:textAlignment w:val="auto"/>
        <w:rPr>
          <w:rFonts w:eastAsia="font472" w:cs="Arial"/>
          <w:kern w:val="2"/>
          <w:sz w:val="24"/>
          <w:lang w:eastAsia="zh-CN"/>
        </w:rPr>
      </w:pPr>
    </w:p>
    <w:p w:rsidR="005F69C7" w:rsidRPr="005F69C7" w:rsidRDefault="005F69C7" w:rsidP="005F69C7">
      <w:pPr>
        <w:widowControl/>
        <w:autoSpaceDN/>
        <w:ind w:left="5812" w:firstLine="709"/>
        <w:textAlignment w:val="auto"/>
        <w:rPr>
          <w:rFonts w:eastAsia="font472" w:cs="Arial"/>
          <w:kern w:val="2"/>
          <w:sz w:val="24"/>
          <w:lang w:eastAsia="zh-CN"/>
        </w:rPr>
      </w:pPr>
    </w:p>
    <w:p w:rsidR="005F69C7" w:rsidRPr="005F69C7" w:rsidRDefault="005F69C7" w:rsidP="005F69C7">
      <w:pPr>
        <w:widowControl/>
        <w:autoSpaceDN/>
        <w:ind w:left="5812" w:firstLine="709"/>
        <w:textAlignment w:val="auto"/>
        <w:rPr>
          <w:rFonts w:eastAsia="font472" w:cs="Arial"/>
          <w:kern w:val="2"/>
          <w:sz w:val="24"/>
          <w:lang w:eastAsia="zh-CN"/>
        </w:rPr>
      </w:pPr>
    </w:p>
    <w:p w:rsidR="005F69C7" w:rsidRPr="005F69C7" w:rsidRDefault="005F69C7" w:rsidP="005F69C7">
      <w:pPr>
        <w:widowControl/>
        <w:autoSpaceDN/>
        <w:ind w:left="5812" w:firstLine="709"/>
        <w:textAlignment w:val="auto"/>
        <w:rPr>
          <w:rFonts w:eastAsia="font472" w:cs="Arial"/>
          <w:kern w:val="2"/>
          <w:sz w:val="24"/>
          <w:lang w:eastAsia="zh-CN"/>
        </w:rPr>
      </w:pPr>
    </w:p>
    <w:p w:rsidR="005F69C7" w:rsidRPr="005F69C7" w:rsidRDefault="005F69C7" w:rsidP="005F69C7">
      <w:pPr>
        <w:widowControl/>
        <w:autoSpaceDN/>
        <w:ind w:left="5812" w:firstLine="709"/>
        <w:textAlignment w:val="auto"/>
        <w:rPr>
          <w:rFonts w:eastAsia="font472" w:cs="Arial"/>
          <w:kern w:val="2"/>
          <w:sz w:val="24"/>
          <w:lang w:eastAsia="zh-CN"/>
        </w:rPr>
      </w:pPr>
    </w:p>
    <w:p w:rsidR="005F69C7" w:rsidRPr="005F69C7" w:rsidRDefault="005F69C7" w:rsidP="005F69C7">
      <w:pPr>
        <w:widowControl/>
        <w:autoSpaceDN/>
        <w:ind w:left="5812" w:firstLine="709"/>
        <w:textAlignment w:val="auto"/>
        <w:rPr>
          <w:rFonts w:eastAsia="font472" w:cs="Arial"/>
          <w:kern w:val="2"/>
          <w:sz w:val="24"/>
          <w:lang w:eastAsia="zh-CN"/>
        </w:rPr>
      </w:pPr>
    </w:p>
    <w:p w:rsidR="005F69C7" w:rsidRPr="005F69C7" w:rsidRDefault="005F69C7" w:rsidP="005F69C7">
      <w:pPr>
        <w:widowControl/>
        <w:autoSpaceDN/>
        <w:ind w:left="5812" w:firstLine="709"/>
        <w:textAlignment w:val="auto"/>
        <w:rPr>
          <w:rFonts w:eastAsia="font472" w:cs="Arial"/>
          <w:kern w:val="2"/>
          <w:sz w:val="24"/>
          <w:lang w:eastAsia="zh-CN"/>
        </w:rPr>
      </w:pPr>
    </w:p>
    <w:p w:rsidR="005F69C7" w:rsidRPr="005F69C7" w:rsidRDefault="005F69C7" w:rsidP="005F69C7">
      <w:pPr>
        <w:widowControl/>
        <w:autoSpaceDN/>
        <w:ind w:left="5812" w:firstLine="709"/>
        <w:textAlignment w:val="auto"/>
        <w:rPr>
          <w:rFonts w:eastAsia="font472" w:cs="Arial"/>
          <w:kern w:val="2"/>
          <w:sz w:val="24"/>
          <w:lang w:eastAsia="zh-CN"/>
        </w:rPr>
      </w:pPr>
    </w:p>
    <w:p w:rsidR="005F69C7" w:rsidRPr="005F69C7" w:rsidRDefault="005F69C7" w:rsidP="005F69C7">
      <w:pPr>
        <w:widowControl/>
        <w:autoSpaceDN/>
        <w:ind w:left="5812" w:firstLine="709"/>
        <w:textAlignment w:val="auto"/>
        <w:rPr>
          <w:rFonts w:eastAsia="font472" w:cs="Arial"/>
          <w:kern w:val="2"/>
          <w:sz w:val="24"/>
          <w:lang w:eastAsia="zh-CN"/>
        </w:rPr>
      </w:pPr>
    </w:p>
    <w:p w:rsidR="005F69C7" w:rsidRDefault="005F69C7" w:rsidP="005F69C7">
      <w:pPr>
        <w:widowControl/>
        <w:autoSpaceDN/>
        <w:ind w:left="5812" w:firstLine="709"/>
        <w:textAlignment w:val="auto"/>
        <w:rPr>
          <w:rFonts w:eastAsia="font472" w:cs="Arial"/>
          <w:kern w:val="2"/>
          <w:sz w:val="24"/>
          <w:lang w:eastAsia="zh-CN"/>
        </w:rPr>
      </w:pPr>
    </w:p>
    <w:p w:rsidR="00FC345D" w:rsidRDefault="00FC345D" w:rsidP="005F69C7">
      <w:pPr>
        <w:widowControl/>
        <w:autoSpaceDN/>
        <w:ind w:left="5812" w:firstLine="709"/>
        <w:textAlignment w:val="auto"/>
        <w:rPr>
          <w:rFonts w:eastAsia="font472" w:cs="Arial"/>
          <w:kern w:val="2"/>
          <w:sz w:val="24"/>
          <w:lang w:eastAsia="zh-CN"/>
        </w:rPr>
      </w:pPr>
    </w:p>
    <w:p w:rsidR="00FC345D" w:rsidRDefault="00FC345D" w:rsidP="005F69C7">
      <w:pPr>
        <w:widowControl/>
        <w:autoSpaceDN/>
        <w:ind w:left="5812" w:firstLine="709"/>
        <w:textAlignment w:val="auto"/>
        <w:rPr>
          <w:rFonts w:eastAsia="font472" w:cs="Arial"/>
          <w:kern w:val="2"/>
          <w:sz w:val="24"/>
          <w:lang w:eastAsia="zh-CN"/>
        </w:rPr>
      </w:pPr>
    </w:p>
    <w:p w:rsidR="00FC345D" w:rsidRDefault="00FC345D" w:rsidP="005F69C7">
      <w:pPr>
        <w:widowControl/>
        <w:autoSpaceDN/>
        <w:ind w:left="5812" w:firstLine="709"/>
        <w:textAlignment w:val="auto"/>
        <w:rPr>
          <w:rFonts w:eastAsia="font472" w:cs="Arial"/>
          <w:kern w:val="2"/>
          <w:sz w:val="24"/>
          <w:lang w:eastAsia="zh-CN"/>
        </w:rPr>
      </w:pPr>
    </w:p>
    <w:p w:rsidR="00FC345D" w:rsidRPr="005F69C7" w:rsidRDefault="00FC345D" w:rsidP="005F69C7">
      <w:pPr>
        <w:widowControl/>
        <w:autoSpaceDN/>
        <w:ind w:left="5812" w:firstLine="709"/>
        <w:textAlignment w:val="auto"/>
        <w:rPr>
          <w:rFonts w:eastAsia="font472" w:cs="Arial"/>
          <w:kern w:val="2"/>
          <w:sz w:val="24"/>
          <w:lang w:eastAsia="zh-CN"/>
        </w:rPr>
      </w:pPr>
    </w:p>
    <w:p w:rsidR="005F69C7" w:rsidRPr="005F69C7" w:rsidRDefault="005F69C7" w:rsidP="005F69C7">
      <w:pPr>
        <w:widowControl/>
        <w:autoSpaceDN/>
        <w:ind w:left="7230"/>
        <w:textAlignment w:val="auto"/>
        <w:rPr>
          <w:rFonts w:eastAsia="font472" w:cs="Arial"/>
          <w:kern w:val="2"/>
          <w:sz w:val="24"/>
          <w:lang w:eastAsia="zh-CN"/>
        </w:rPr>
      </w:pPr>
      <w:r w:rsidRPr="005F69C7">
        <w:rPr>
          <w:rFonts w:eastAsia="font472" w:cs="Arial"/>
          <w:kern w:val="2"/>
          <w:sz w:val="24"/>
          <w:lang w:eastAsia="zh-CN"/>
        </w:rPr>
        <w:lastRenderedPageBreak/>
        <w:t>Приложение 5</w:t>
      </w:r>
    </w:p>
    <w:p w:rsidR="005F69C7" w:rsidRPr="005F69C7" w:rsidRDefault="005F69C7" w:rsidP="005F69C7">
      <w:pPr>
        <w:suppressLineNumbers/>
        <w:autoSpaceDN/>
        <w:ind w:firstLine="709"/>
        <w:jc w:val="right"/>
        <w:textAlignment w:val="auto"/>
        <w:rPr>
          <w:rFonts w:eastAsia="Arial Unicode MS" w:cs="Arial"/>
          <w:color w:val="000000"/>
          <w:kern w:val="2"/>
          <w:sz w:val="20"/>
          <w:lang w:eastAsia="zh-CN"/>
        </w:rPr>
      </w:pPr>
    </w:p>
    <w:p w:rsidR="005F69C7" w:rsidRPr="005F69C7" w:rsidRDefault="005F69C7" w:rsidP="005F69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autoSpaceDN/>
        <w:ind w:firstLine="709"/>
        <w:jc w:val="center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</w:pPr>
      <w:r w:rsidRPr="005F69C7">
        <w:rPr>
          <w:rFonts w:eastAsia="Times New Roman" w:cs="Times New Roman"/>
          <w:color w:val="000000"/>
          <w:kern w:val="0"/>
          <w:sz w:val="16"/>
          <w:szCs w:val="16"/>
          <w:shd w:val="clear" w:color="auto" w:fill="FFFFFF"/>
          <w:lang w:eastAsia="zh-CN"/>
        </w:rPr>
        <w:t>СОГЛАСИЕ СУБЪЕКТА</w:t>
      </w:r>
    </w:p>
    <w:p w:rsidR="005F69C7" w:rsidRPr="005F69C7" w:rsidRDefault="005F69C7" w:rsidP="005F69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autoSpaceDN/>
        <w:ind w:firstLine="709"/>
        <w:jc w:val="center"/>
        <w:textAlignment w:val="auto"/>
        <w:rPr>
          <w:rFonts w:ascii="Times New Roman" w:eastAsia="Times New Roman" w:hAnsi="Times New Roman" w:cs="Times New Roman"/>
          <w:kern w:val="0"/>
          <w:sz w:val="16"/>
          <w:szCs w:val="16"/>
          <w:lang w:eastAsia="zh-CN"/>
        </w:rPr>
      </w:pPr>
      <w:r w:rsidRPr="005F69C7">
        <w:rPr>
          <w:rFonts w:eastAsia="Times New Roman" w:cs="Times New Roman"/>
          <w:color w:val="000000"/>
          <w:kern w:val="0"/>
          <w:sz w:val="16"/>
          <w:szCs w:val="16"/>
          <w:highlight w:val="white"/>
          <w:lang w:eastAsia="zh-CN"/>
        </w:rPr>
        <w:t xml:space="preserve">на обработку персональных данных - участника </w:t>
      </w:r>
      <w:r w:rsidRPr="005F69C7">
        <w:rPr>
          <w:rFonts w:eastAsia="Times New Roman" w:cs="Times New Roman"/>
          <w:color w:val="000000"/>
          <w:kern w:val="0"/>
          <w:sz w:val="16"/>
          <w:szCs w:val="16"/>
          <w:lang w:eastAsia="zh-CN"/>
        </w:rPr>
        <w:t xml:space="preserve">областного </w:t>
      </w:r>
      <w:r w:rsidRPr="005F69C7">
        <w:rPr>
          <w:rFonts w:eastAsia="Times New Roman" w:cs="Arial"/>
          <w:bCs/>
          <w:kern w:val="0"/>
          <w:sz w:val="16"/>
          <w:szCs w:val="16"/>
          <w:lang w:eastAsia="zh-CN"/>
        </w:rPr>
        <w:t>конкурса дополнительных общеобразовательных (общеразвивающих) программ «Стартуем вместе»</w:t>
      </w:r>
    </w:p>
    <w:p w:rsidR="005F69C7" w:rsidRPr="005F69C7" w:rsidRDefault="005F69C7" w:rsidP="005F69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autoSpaceDN/>
        <w:ind w:firstLine="709"/>
        <w:jc w:val="center"/>
        <w:textAlignment w:val="auto"/>
        <w:rPr>
          <w:rFonts w:eastAsia="Times New Roman" w:cs="Times New Roman"/>
          <w:color w:val="000000"/>
          <w:kern w:val="0"/>
          <w:sz w:val="20"/>
          <w:szCs w:val="20"/>
          <w:lang w:eastAsia="zh-CN"/>
        </w:rPr>
      </w:pPr>
    </w:p>
    <w:p w:rsidR="005F69C7" w:rsidRPr="005F69C7" w:rsidRDefault="005F69C7" w:rsidP="005F69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autoSpaceDN/>
        <w:ind w:firstLine="709"/>
        <w:jc w:val="center"/>
        <w:textAlignment w:val="auto"/>
        <w:rPr>
          <w:rFonts w:eastAsia="Times New Roman" w:cs="Times New Roman"/>
          <w:color w:val="000000"/>
          <w:kern w:val="0"/>
          <w:sz w:val="20"/>
          <w:szCs w:val="20"/>
          <w:lang w:eastAsia="zh-CN"/>
        </w:rPr>
      </w:pPr>
    </w:p>
    <w:p w:rsidR="005F69C7" w:rsidRDefault="005F69C7" w:rsidP="005F69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autoSpaceDN/>
        <w:ind w:firstLine="709"/>
        <w:textAlignment w:val="auto"/>
        <w:rPr>
          <w:rFonts w:eastAsia="Times New Roman" w:cs="Times New Roman"/>
          <w:color w:val="000000"/>
          <w:kern w:val="0"/>
          <w:sz w:val="16"/>
          <w:szCs w:val="16"/>
          <w:shd w:val="clear" w:color="auto" w:fill="FFFFFF"/>
          <w:lang w:eastAsia="zh-CN"/>
        </w:rPr>
      </w:pPr>
      <w:r w:rsidRPr="005F69C7">
        <w:rPr>
          <w:rFonts w:eastAsia="Times New Roman" w:cs="Times New Roman"/>
          <w:color w:val="000000"/>
          <w:kern w:val="0"/>
          <w:sz w:val="16"/>
          <w:szCs w:val="16"/>
          <w:shd w:val="clear" w:color="auto" w:fill="FFFFFF"/>
          <w:lang w:eastAsia="zh-CN"/>
        </w:rPr>
        <w:t>Я, ____________________________________________________________________________________________________________</w:t>
      </w:r>
      <w:r w:rsidR="00347BB7">
        <w:rPr>
          <w:rFonts w:eastAsia="Times New Roman" w:cs="Times New Roman"/>
          <w:color w:val="000000"/>
          <w:kern w:val="0"/>
          <w:sz w:val="16"/>
          <w:szCs w:val="16"/>
          <w:shd w:val="clear" w:color="auto" w:fill="FFFFFF"/>
          <w:lang w:eastAsia="zh-CN"/>
        </w:rPr>
        <w:t>____</w:t>
      </w:r>
      <w:r w:rsidRPr="005F69C7">
        <w:rPr>
          <w:rFonts w:eastAsia="Times New Roman" w:cs="Times New Roman"/>
          <w:color w:val="000000"/>
          <w:kern w:val="0"/>
          <w:sz w:val="16"/>
          <w:szCs w:val="16"/>
          <w:shd w:val="clear" w:color="auto" w:fill="FFFFFF"/>
          <w:lang w:eastAsia="zh-CN"/>
        </w:rPr>
        <w:t>,</w:t>
      </w:r>
    </w:p>
    <w:p w:rsidR="00347BB7" w:rsidRPr="005F69C7" w:rsidRDefault="00347BB7" w:rsidP="005F69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autoSpaceDN/>
        <w:ind w:firstLine="709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</w:pPr>
    </w:p>
    <w:p w:rsidR="005F69C7" w:rsidRPr="005F69C7" w:rsidRDefault="005F69C7" w:rsidP="005F69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autoSpaceDN/>
        <w:ind w:firstLine="709"/>
        <w:jc w:val="center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</w:pPr>
      <w:r w:rsidRPr="005F69C7">
        <w:rPr>
          <w:rFonts w:eastAsia="Times New Roman" w:cs="Times New Roman"/>
          <w:color w:val="000000"/>
          <w:kern w:val="0"/>
          <w:position w:val="1"/>
          <w:sz w:val="14"/>
          <w:szCs w:val="14"/>
          <w:shd w:val="clear" w:color="auto" w:fill="FFFFFF"/>
          <w:lang w:eastAsia="zh-CN"/>
        </w:rPr>
        <w:t>(Ф.И.О. субъекта)</w:t>
      </w:r>
    </w:p>
    <w:p w:rsidR="005F69C7" w:rsidRPr="005F69C7" w:rsidRDefault="005F69C7" w:rsidP="005F69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</w:pPr>
      <w:r w:rsidRPr="005F69C7">
        <w:rPr>
          <w:rFonts w:eastAsia="Times New Roman" w:cs="Times New Roman"/>
          <w:color w:val="000000"/>
          <w:kern w:val="0"/>
          <w:sz w:val="16"/>
          <w:szCs w:val="16"/>
          <w:shd w:val="clear" w:color="auto" w:fill="FFFFFF"/>
          <w:lang w:eastAsia="zh-CN"/>
        </w:rPr>
        <w:t>основной документ, удостоверяющий личность ____________________________________________________________________</w:t>
      </w:r>
      <w:r w:rsidR="005C2DA8">
        <w:rPr>
          <w:rFonts w:eastAsia="Times New Roman" w:cs="Times New Roman"/>
          <w:color w:val="000000"/>
          <w:kern w:val="0"/>
          <w:sz w:val="16"/>
          <w:szCs w:val="16"/>
          <w:shd w:val="clear" w:color="auto" w:fill="FFFFFF"/>
          <w:lang w:eastAsia="zh-CN"/>
        </w:rPr>
        <w:t>_____________________________________________</w:t>
      </w:r>
    </w:p>
    <w:p w:rsidR="005F69C7" w:rsidRPr="005F69C7" w:rsidRDefault="005F69C7" w:rsidP="005F69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autoSpaceDN/>
        <w:ind w:firstLine="709"/>
        <w:jc w:val="both"/>
        <w:textAlignment w:val="auto"/>
        <w:rPr>
          <w:rFonts w:eastAsia="Times New Roman" w:cs="Times New Roman"/>
          <w:color w:val="000000"/>
          <w:kern w:val="0"/>
          <w:sz w:val="20"/>
          <w:szCs w:val="20"/>
          <w:lang w:eastAsia="zh-CN"/>
        </w:rPr>
      </w:pPr>
    </w:p>
    <w:p w:rsidR="005F69C7" w:rsidRPr="005F69C7" w:rsidRDefault="005F69C7" w:rsidP="00347BB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</w:pPr>
      <w:r w:rsidRPr="005F69C7">
        <w:rPr>
          <w:rFonts w:eastAsia="Times New Roman" w:cs="Times New Roman"/>
          <w:color w:val="000000"/>
          <w:kern w:val="0"/>
          <w:sz w:val="16"/>
          <w:szCs w:val="16"/>
          <w:shd w:val="clear" w:color="auto" w:fill="FFFFFF"/>
          <w:lang w:eastAsia="zh-CN"/>
        </w:rPr>
        <w:t>____________________________________________________________________________________________________________</w:t>
      </w:r>
      <w:r w:rsidR="005C2DA8">
        <w:rPr>
          <w:rFonts w:eastAsia="Times New Roman" w:cs="Times New Roman"/>
          <w:color w:val="000000"/>
          <w:kern w:val="0"/>
          <w:sz w:val="16"/>
          <w:szCs w:val="16"/>
          <w:shd w:val="clear" w:color="auto" w:fill="FFFFFF"/>
          <w:lang w:eastAsia="zh-CN"/>
        </w:rPr>
        <w:t>_____</w:t>
      </w:r>
    </w:p>
    <w:p w:rsidR="005F69C7" w:rsidRPr="005F69C7" w:rsidRDefault="005F69C7" w:rsidP="005F69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autoSpaceDN/>
        <w:ind w:firstLine="709"/>
        <w:jc w:val="center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</w:pPr>
      <w:r w:rsidRPr="005F69C7">
        <w:rPr>
          <w:rFonts w:eastAsia="Times New Roman" w:cs="Times New Roman"/>
          <w:color w:val="000000"/>
          <w:kern w:val="0"/>
          <w:position w:val="1"/>
          <w:sz w:val="14"/>
          <w:szCs w:val="14"/>
          <w:shd w:val="clear" w:color="auto" w:fill="FFFFFF"/>
          <w:lang w:eastAsia="zh-CN"/>
        </w:rPr>
        <w:t>(тип документа, номер, сведения о дате выдачи указанного документа и выдавшем его органе</w:t>
      </w:r>
    </w:p>
    <w:p w:rsidR="00347BB7" w:rsidRDefault="005F69C7" w:rsidP="00347BB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autoSpaceDN/>
        <w:ind w:firstLine="709"/>
        <w:jc w:val="both"/>
        <w:textAlignment w:val="auto"/>
        <w:rPr>
          <w:rFonts w:eastAsia="Times New Roman" w:cs="Times New Roman"/>
          <w:color w:val="000000"/>
          <w:kern w:val="0"/>
          <w:sz w:val="16"/>
          <w:szCs w:val="16"/>
          <w:shd w:val="clear" w:color="auto" w:fill="FFFFFF"/>
          <w:lang w:eastAsia="zh-CN"/>
        </w:rPr>
      </w:pPr>
      <w:r w:rsidRPr="005F69C7">
        <w:rPr>
          <w:rFonts w:eastAsia="Times New Roman" w:cs="Times New Roman"/>
          <w:color w:val="000000"/>
          <w:kern w:val="0"/>
          <w:sz w:val="16"/>
          <w:szCs w:val="16"/>
          <w:shd w:val="clear" w:color="auto" w:fill="FFFFFF"/>
          <w:lang w:eastAsia="zh-CN"/>
        </w:rPr>
        <w:t>проживающий(</w:t>
      </w:r>
      <w:proofErr w:type="spellStart"/>
      <w:r w:rsidRPr="005F69C7">
        <w:rPr>
          <w:rFonts w:eastAsia="Times New Roman" w:cs="Times New Roman"/>
          <w:color w:val="000000"/>
          <w:kern w:val="0"/>
          <w:sz w:val="16"/>
          <w:szCs w:val="16"/>
          <w:shd w:val="clear" w:color="auto" w:fill="FFFFFF"/>
          <w:lang w:eastAsia="zh-CN"/>
        </w:rPr>
        <w:t>ая</w:t>
      </w:r>
      <w:proofErr w:type="spellEnd"/>
      <w:r w:rsidRPr="005F69C7">
        <w:rPr>
          <w:rFonts w:eastAsia="Times New Roman" w:cs="Times New Roman"/>
          <w:color w:val="000000"/>
          <w:kern w:val="0"/>
          <w:sz w:val="16"/>
          <w:szCs w:val="16"/>
          <w:shd w:val="clear" w:color="auto" w:fill="FFFFFF"/>
          <w:lang w:eastAsia="zh-CN"/>
        </w:rPr>
        <w:t>) по адресу: ___________________________________________________________________________________</w:t>
      </w:r>
      <w:r w:rsidR="00347BB7">
        <w:rPr>
          <w:rFonts w:eastAsia="Times New Roman" w:cs="Times New Roman"/>
          <w:color w:val="000000"/>
          <w:kern w:val="0"/>
          <w:sz w:val="16"/>
          <w:szCs w:val="16"/>
          <w:shd w:val="clear" w:color="auto" w:fill="FFFFFF"/>
          <w:lang w:eastAsia="zh-CN"/>
        </w:rPr>
        <w:t>______________________________</w:t>
      </w:r>
    </w:p>
    <w:p w:rsidR="00347BB7" w:rsidRPr="00347BB7" w:rsidRDefault="00347BB7" w:rsidP="00347BB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</w:pPr>
    </w:p>
    <w:p w:rsidR="005F69C7" w:rsidRPr="005F69C7" w:rsidRDefault="005F69C7" w:rsidP="00347BB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</w:pPr>
      <w:r w:rsidRPr="005F69C7">
        <w:rPr>
          <w:rFonts w:eastAsia="Times New Roman" w:cs="Times New Roman"/>
          <w:color w:val="000000"/>
          <w:kern w:val="0"/>
          <w:sz w:val="16"/>
          <w:szCs w:val="16"/>
          <w:shd w:val="clear" w:color="auto" w:fill="FFFFFF"/>
          <w:lang w:eastAsia="zh-CN"/>
        </w:rPr>
        <w:t>________________________________________________________________________________________________________</w:t>
      </w:r>
      <w:r w:rsidR="00347BB7">
        <w:rPr>
          <w:rFonts w:eastAsia="Times New Roman" w:cs="Times New Roman"/>
          <w:color w:val="000000"/>
          <w:kern w:val="0"/>
          <w:sz w:val="16"/>
          <w:szCs w:val="16"/>
          <w:shd w:val="clear" w:color="auto" w:fill="FFFFFF"/>
          <w:lang w:eastAsia="zh-CN"/>
        </w:rPr>
        <w:t>_________</w:t>
      </w:r>
    </w:p>
    <w:p w:rsidR="005F69C7" w:rsidRPr="005F69C7" w:rsidRDefault="005F69C7" w:rsidP="005F69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autoSpaceDN/>
        <w:ind w:firstLine="709"/>
        <w:jc w:val="center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</w:pPr>
      <w:r w:rsidRPr="005F69C7">
        <w:rPr>
          <w:rFonts w:eastAsia="Times New Roman" w:cs="Times New Roman"/>
          <w:color w:val="000000"/>
          <w:kern w:val="0"/>
          <w:position w:val="1"/>
          <w:sz w:val="14"/>
          <w:szCs w:val="14"/>
          <w:shd w:val="clear" w:color="auto" w:fill="FFFFFF"/>
          <w:lang w:eastAsia="zh-CN"/>
        </w:rPr>
        <w:t>(адрес субъекта)</w:t>
      </w:r>
    </w:p>
    <w:p w:rsidR="005F69C7" w:rsidRPr="005F69C7" w:rsidRDefault="005F69C7" w:rsidP="005F69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</w:pPr>
      <w:r w:rsidRPr="005F69C7">
        <w:rPr>
          <w:rFonts w:eastAsia="Times New Roman" w:cs="Times New Roman"/>
          <w:color w:val="000000"/>
          <w:kern w:val="0"/>
          <w:sz w:val="16"/>
          <w:szCs w:val="16"/>
          <w:highlight w:val="white"/>
          <w:lang w:eastAsia="zh-CN"/>
        </w:rPr>
        <w:t>в дальнейшем «Субъект», даю согласие Государственному автономному нетиповому образовательному учреждению Курганской области «Центр развития современных компетенций» расположенному по адресу: 640000, г. Курган, ул. Томина, 51 далее — «Оператор», на обработку персональных данных (см. п. 3) на следующих условиях:</w:t>
      </w:r>
    </w:p>
    <w:p w:rsidR="005F69C7" w:rsidRPr="005F69C7" w:rsidRDefault="005F69C7" w:rsidP="005F69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</w:pPr>
      <w:r w:rsidRPr="005F69C7">
        <w:rPr>
          <w:rFonts w:eastAsia="Times New Roman" w:cs="Times New Roman"/>
          <w:color w:val="000000"/>
          <w:kern w:val="0"/>
          <w:sz w:val="16"/>
          <w:szCs w:val="16"/>
          <w:shd w:val="clear" w:color="auto" w:fill="FFFFFF"/>
          <w:lang w:eastAsia="zh-CN"/>
        </w:rPr>
        <w:t xml:space="preserve">1. Субъект даёт согласие на обработку Оператором своих персональных данных, то есть, на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блокировку и уничтожение, в том числе с помощью средств автоматизации, </w:t>
      </w:r>
      <w:r w:rsidRPr="005F69C7">
        <w:rPr>
          <w:rFonts w:eastAsia="Times New Roman" w:cs="Times New Roman"/>
          <w:color w:val="000000"/>
          <w:kern w:val="0"/>
          <w:sz w:val="16"/>
          <w:szCs w:val="16"/>
          <w:lang w:eastAsia="zh-CN"/>
        </w:rPr>
        <w:t xml:space="preserve">так и без использования средств автоматизации, </w:t>
      </w:r>
      <w:r w:rsidRPr="005F69C7">
        <w:rPr>
          <w:rFonts w:eastAsia="Times New Roman" w:cs="Times New Roman"/>
          <w:color w:val="000000"/>
          <w:kern w:val="0"/>
          <w:sz w:val="16"/>
          <w:szCs w:val="16"/>
          <w:shd w:val="clear" w:color="auto" w:fill="FFFFFF"/>
          <w:lang w:eastAsia="zh-CN"/>
        </w:rPr>
        <w:t xml:space="preserve"> своих персональных данных, при этом общее описание вышеуказанных способов обработки данных приведено в Федеральном законе Российской Федерации от 27 июля 2006 года № 152-ФЗ «О персональных данных», а также право на передачу третьему лицу — Департаменту образования и науки Курганской области, если это необходимо для осуществления переданных полномочий и в случаях, установленных нормативно-правовыми документами вышестоящих органов и законодательства. Субъект даёт разрешение на безвозмездное использование фото- и видеоматериалов, а также других информационных материалов во внутренних и внешних коммуникациях, фотографии и изображение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рекламных буклетах и во всех средствах массовой информации, ТВ, кинофильмах, видео, в Интернете, листовках, почтовых рассылках, каталогах, постерах, промо статьях, рекламной кампании, на упаковке, и т.д. при условии, что произведенные фотографии и видео не нанесут вред достоинству и репутации Субъекта.</w:t>
      </w:r>
    </w:p>
    <w:p w:rsidR="005F69C7" w:rsidRPr="005F69C7" w:rsidRDefault="005F69C7" w:rsidP="005F69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</w:pPr>
      <w:r w:rsidRPr="005F69C7">
        <w:rPr>
          <w:rFonts w:eastAsia="Times New Roman" w:cs="Times New Roman"/>
          <w:color w:val="000000"/>
          <w:kern w:val="0"/>
          <w:sz w:val="16"/>
          <w:szCs w:val="16"/>
          <w:shd w:val="clear" w:color="auto" w:fill="FFFFFF"/>
          <w:lang w:eastAsia="zh-CN"/>
        </w:rPr>
        <w:t>2. Оператор обязуется использовать данные Субъекта в целях предоставления возможности участия в реализации дополнительных профессиональных программ или мероприятий, проектов и программ, направленных на профессиональное развитие управленческих и педагогических кадров, а также для исполнения действующего законодательства в сфере дополнительного образования. Оператор может раскрыть правоохранительным органам любую информацию по официальному запросу в случаях, установленных законодательством Российской Федерации.</w:t>
      </w:r>
    </w:p>
    <w:p w:rsidR="005F69C7" w:rsidRPr="005F69C7" w:rsidRDefault="005F69C7" w:rsidP="005F69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</w:pPr>
      <w:r w:rsidRPr="005F69C7">
        <w:rPr>
          <w:rFonts w:eastAsia="Times New Roman" w:cs="Times New Roman"/>
          <w:color w:val="000000"/>
          <w:kern w:val="0"/>
          <w:sz w:val="16"/>
          <w:szCs w:val="16"/>
          <w:shd w:val="clear" w:color="auto" w:fill="FFFFFF"/>
          <w:lang w:eastAsia="zh-CN"/>
        </w:rPr>
        <w:t>3. Перечень персональных данных, передаваемых Оператору на обработку: общие сведения (фамилия, имя, отчество, дата рождения, пол); паспортные данные (серия, номер, кем и когда выдан); сведения о месте основного обучения или месте работы, сведения о месте жительства, контактных телефонах, адресе электронной почты и аккаунтах в социальных сетях; данные о личных достижениях; личная подпись.</w:t>
      </w:r>
    </w:p>
    <w:p w:rsidR="005F69C7" w:rsidRPr="005F69C7" w:rsidRDefault="005F69C7" w:rsidP="005F69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</w:pPr>
      <w:r w:rsidRPr="005F69C7">
        <w:rPr>
          <w:rFonts w:eastAsia="Times New Roman" w:cs="Times New Roman"/>
          <w:color w:val="000000"/>
          <w:kern w:val="0"/>
          <w:sz w:val="16"/>
          <w:szCs w:val="16"/>
          <w:shd w:val="clear" w:color="auto" w:fill="FFFFFF"/>
          <w:lang w:eastAsia="zh-CN"/>
        </w:rPr>
        <w:t>4. Субъект персональных данных по письменному запросу имеет право на получение информации, касающейся обработки его персональных данных (в соответствии с п. 7 ст. 14 ФЗ РФ от 27 июля 2006 г. № 152-ФЗ «О защите персональных данных»).</w:t>
      </w:r>
    </w:p>
    <w:p w:rsidR="005F69C7" w:rsidRPr="005F69C7" w:rsidRDefault="005F69C7" w:rsidP="005F69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</w:pPr>
      <w:r w:rsidRPr="005F69C7">
        <w:rPr>
          <w:rFonts w:eastAsia="Times New Roman" w:cs="Times New Roman"/>
          <w:color w:val="000000"/>
          <w:kern w:val="0"/>
          <w:sz w:val="16"/>
          <w:szCs w:val="16"/>
          <w:shd w:val="clear" w:color="auto" w:fill="FFFFFF"/>
          <w:lang w:eastAsia="zh-CN"/>
        </w:rPr>
        <w:t>5. Настоящее согласие действует с момента подписания на период реализации дополнительной общеобразовательной программы, а после её завершения на протяжении 75 лет хранится у Оператора. При поступлении Оператору письменного заявления Субъекта о прекращении действий данного согласия, персональные данные уничтожаются установленным способом в течение тридцати дней с даты поступления отзыва (в соответствии с п. 5 ст. 21 ФЗ РФ от 27 июля 2006 г. № 152-ФЗ «О защите персональных данных»).</w:t>
      </w:r>
    </w:p>
    <w:p w:rsidR="005F69C7" w:rsidRPr="005F69C7" w:rsidRDefault="005F69C7" w:rsidP="005F69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autoSpaceDN/>
        <w:ind w:firstLine="709"/>
        <w:jc w:val="both"/>
        <w:textAlignment w:val="auto"/>
        <w:rPr>
          <w:rFonts w:eastAsia="Times New Roman" w:cs="Times New Roman"/>
          <w:color w:val="000000"/>
          <w:kern w:val="0"/>
          <w:sz w:val="20"/>
          <w:szCs w:val="20"/>
          <w:lang w:eastAsia="zh-CN"/>
        </w:rPr>
      </w:pPr>
    </w:p>
    <w:p w:rsidR="005F69C7" w:rsidRPr="005F69C7" w:rsidRDefault="005F69C7" w:rsidP="005F69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autoSpaceDN/>
        <w:ind w:firstLine="709"/>
        <w:jc w:val="both"/>
        <w:textAlignment w:val="auto"/>
        <w:rPr>
          <w:rFonts w:eastAsia="Times New Roman" w:cs="Times New Roman"/>
          <w:color w:val="000000"/>
          <w:kern w:val="0"/>
          <w:sz w:val="20"/>
          <w:szCs w:val="20"/>
          <w:lang w:eastAsia="zh-CN"/>
        </w:rPr>
      </w:pPr>
    </w:p>
    <w:p w:rsidR="005F69C7" w:rsidRPr="005F69C7" w:rsidRDefault="005F69C7" w:rsidP="005F69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autoSpaceDN/>
        <w:ind w:firstLine="709"/>
        <w:jc w:val="center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</w:pPr>
      <w:r w:rsidRPr="005F69C7">
        <w:rPr>
          <w:rFonts w:eastAsia="Times New Roman" w:cs="Times New Roman"/>
          <w:color w:val="000000"/>
          <w:kern w:val="0"/>
          <w:sz w:val="16"/>
          <w:szCs w:val="16"/>
          <w:shd w:val="clear" w:color="auto" w:fill="FFFFFF"/>
          <w:lang w:eastAsia="zh-CN"/>
        </w:rPr>
        <w:t>______________________          ________________________               _________________________________</w:t>
      </w:r>
    </w:p>
    <w:p w:rsidR="005F69C7" w:rsidRPr="005F69C7" w:rsidRDefault="005F69C7" w:rsidP="005F69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autoSpaceDN/>
        <w:ind w:firstLine="709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</w:pPr>
      <w:r w:rsidRPr="005F69C7">
        <w:rPr>
          <w:rFonts w:eastAsia="Arial" w:cs="Times New Roman"/>
          <w:color w:val="000000"/>
          <w:kern w:val="0"/>
          <w:sz w:val="16"/>
          <w:szCs w:val="16"/>
          <w:shd w:val="clear" w:color="auto" w:fill="FFFFFF"/>
          <w:lang w:eastAsia="zh-CN"/>
        </w:rPr>
        <w:t xml:space="preserve">                                      </w:t>
      </w:r>
      <w:r w:rsidRPr="005F69C7">
        <w:rPr>
          <w:rFonts w:eastAsia="Times New Roman" w:cs="Times New Roman"/>
          <w:color w:val="000000"/>
          <w:kern w:val="0"/>
          <w:sz w:val="16"/>
          <w:szCs w:val="16"/>
          <w:shd w:val="clear" w:color="auto" w:fill="FFFFFF"/>
          <w:lang w:eastAsia="zh-CN"/>
        </w:rPr>
        <w:t xml:space="preserve">дата                                            подпись                                                расшифровка подписи                </w:t>
      </w:r>
    </w:p>
    <w:p w:rsidR="005F69C7" w:rsidRPr="005F69C7" w:rsidRDefault="005F69C7" w:rsidP="005F69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autoSpaceDN/>
        <w:ind w:firstLine="709"/>
        <w:jc w:val="both"/>
        <w:textAlignment w:val="auto"/>
        <w:rPr>
          <w:rFonts w:eastAsia="Times New Roman" w:cs="Times New Roman"/>
          <w:color w:val="000000"/>
          <w:kern w:val="0"/>
          <w:sz w:val="20"/>
          <w:szCs w:val="20"/>
          <w:lang w:eastAsia="zh-CN"/>
        </w:rPr>
      </w:pPr>
    </w:p>
    <w:p w:rsidR="005F69C7" w:rsidRPr="005F69C7" w:rsidRDefault="005F69C7" w:rsidP="005F69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autoSpaceDN/>
        <w:ind w:firstLine="709"/>
        <w:jc w:val="both"/>
        <w:textAlignment w:val="auto"/>
        <w:rPr>
          <w:rFonts w:eastAsia="Times New Roman" w:cs="Times New Roman"/>
          <w:color w:val="000000"/>
          <w:kern w:val="0"/>
          <w:sz w:val="20"/>
          <w:szCs w:val="20"/>
          <w:lang w:eastAsia="zh-CN"/>
        </w:rPr>
      </w:pPr>
    </w:p>
    <w:p w:rsidR="005F69C7" w:rsidRPr="005F69C7" w:rsidRDefault="005F69C7" w:rsidP="005F69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autoSpaceDN/>
        <w:ind w:firstLine="709"/>
        <w:jc w:val="both"/>
        <w:textAlignment w:val="auto"/>
        <w:rPr>
          <w:rFonts w:eastAsia="Times New Roman" w:cs="Times New Roman"/>
          <w:color w:val="000000"/>
          <w:kern w:val="0"/>
          <w:sz w:val="20"/>
          <w:szCs w:val="20"/>
          <w:lang w:eastAsia="zh-CN"/>
        </w:rPr>
      </w:pPr>
    </w:p>
    <w:p w:rsidR="005F69C7" w:rsidRPr="005F69C7" w:rsidRDefault="005F69C7" w:rsidP="005F69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</w:pPr>
      <w:r w:rsidRPr="005F69C7">
        <w:rPr>
          <w:rFonts w:eastAsia="Times New Roman" w:cs="Times New Roman"/>
          <w:color w:val="000000"/>
          <w:kern w:val="0"/>
          <w:sz w:val="16"/>
          <w:szCs w:val="16"/>
          <w:highlight w:val="white"/>
          <w:lang w:eastAsia="zh-CN"/>
        </w:rPr>
        <w:t>С Положением ГАНОУ КО «ЦРСК» о защите персональных данных и порядком обработки персональных данных, размещенными на сайте</w:t>
      </w:r>
      <w:r w:rsidRPr="005F69C7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  <w:t xml:space="preserve"> </w:t>
      </w:r>
      <w:r w:rsidRPr="005F69C7">
        <w:rPr>
          <w:rFonts w:eastAsia="Times New Roman" w:cs="Times New Roman"/>
          <w:color w:val="000000"/>
          <w:kern w:val="0"/>
          <w:sz w:val="16"/>
          <w:szCs w:val="16"/>
          <w:lang w:eastAsia="zh-CN"/>
        </w:rPr>
        <w:t>https://crsk45.ru</w:t>
      </w:r>
      <w:r w:rsidRPr="005F69C7">
        <w:rPr>
          <w:rFonts w:eastAsia="Times New Roman" w:cs="Times New Roman"/>
          <w:color w:val="000000"/>
          <w:kern w:val="0"/>
          <w:sz w:val="16"/>
          <w:szCs w:val="16"/>
          <w:highlight w:val="white"/>
          <w:lang w:eastAsia="zh-CN"/>
        </w:rPr>
        <w:t xml:space="preserve">, ознакомлен(а). </w:t>
      </w:r>
    </w:p>
    <w:p w:rsidR="005F69C7" w:rsidRPr="005F69C7" w:rsidRDefault="005F69C7" w:rsidP="005F69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autoSpaceDN/>
        <w:ind w:firstLine="709"/>
        <w:jc w:val="both"/>
        <w:textAlignment w:val="auto"/>
        <w:rPr>
          <w:rFonts w:eastAsia="Times New Roman" w:cs="Times New Roman"/>
          <w:color w:val="000000"/>
          <w:kern w:val="0"/>
          <w:sz w:val="20"/>
          <w:szCs w:val="20"/>
          <w:lang w:eastAsia="zh-CN"/>
        </w:rPr>
      </w:pPr>
    </w:p>
    <w:p w:rsidR="005F69C7" w:rsidRPr="005F69C7" w:rsidRDefault="005F69C7" w:rsidP="005F69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autoSpaceDN/>
        <w:ind w:firstLine="709"/>
        <w:jc w:val="both"/>
        <w:textAlignment w:val="auto"/>
        <w:rPr>
          <w:rFonts w:eastAsia="Times New Roman" w:cs="Times New Roman"/>
          <w:color w:val="000000"/>
          <w:kern w:val="0"/>
          <w:sz w:val="20"/>
          <w:szCs w:val="20"/>
          <w:lang w:eastAsia="zh-CN"/>
        </w:rPr>
      </w:pPr>
    </w:p>
    <w:p w:rsidR="005F69C7" w:rsidRPr="005F69C7" w:rsidRDefault="005F69C7" w:rsidP="005F69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autoSpaceDN/>
        <w:ind w:firstLine="709"/>
        <w:jc w:val="both"/>
        <w:textAlignment w:val="auto"/>
        <w:rPr>
          <w:rFonts w:eastAsia="Times New Roman" w:cs="Times New Roman"/>
          <w:color w:val="000000"/>
          <w:kern w:val="0"/>
          <w:sz w:val="20"/>
          <w:szCs w:val="20"/>
          <w:lang w:eastAsia="zh-CN"/>
        </w:rPr>
      </w:pPr>
    </w:p>
    <w:p w:rsidR="005F69C7" w:rsidRPr="005F69C7" w:rsidRDefault="005F69C7" w:rsidP="005F69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autoSpaceDN/>
        <w:ind w:firstLine="709"/>
        <w:jc w:val="center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</w:pPr>
      <w:r w:rsidRPr="005F69C7">
        <w:rPr>
          <w:rFonts w:eastAsia="Times New Roman" w:cs="Times New Roman"/>
          <w:color w:val="000000"/>
          <w:kern w:val="0"/>
          <w:sz w:val="16"/>
          <w:szCs w:val="16"/>
          <w:shd w:val="clear" w:color="auto" w:fill="FFFFFF"/>
          <w:lang w:eastAsia="zh-CN"/>
        </w:rPr>
        <w:t>______________________          ________________________               _________________________________</w:t>
      </w:r>
    </w:p>
    <w:p w:rsidR="005F69C7" w:rsidRPr="005F69C7" w:rsidRDefault="005F69C7" w:rsidP="005F69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autoSpaceDN/>
        <w:ind w:firstLine="709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</w:pPr>
      <w:r w:rsidRPr="005F69C7">
        <w:rPr>
          <w:rFonts w:eastAsia="Arial" w:cs="Times New Roman"/>
          <w:color w:val="000000"/>
          <w:kern w:val="0"/>
          <w:sz w:val="16"/>
          <w:szCs w:val="16"/>
          <w:shd w:val="clear" w:color="auto" w:fill="FFFFFF"/>
          <w:lang w:eastAsia="zh-CN"/>
        </w:rPr>
        <w:t xml:space="preserve">                                      </w:t>
      </w:r>
      <w:r w:rsidRPr="005F69C7">
        <w:rPr>
          <w:rFonts w:eastAsia="Times New Roman" w:cs="Times New Roman"/>
          <w:color w:val="000000"/>
          <w:kern w:val="0"/>
          <w:sz w:val="16"/>
          <w:szCs w:val="16"/>
          <w:shd w:val="clear" w:color="auto" w:fill="FFFFFF"/>
          <w:lang w:eastAsia="zh-CN"/>
        </w:rPr>
        <w:t xml:space="preserve">дата                                            подпись                                                расшифровка подписи                </w:t>
      </w:r>
    </w:p>
    <w:p w:rsidR="005F69C7" w:rsidRPr="005F69C7" w:rsidRDefault="005F69C7" w:rsidP="005F69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autoSpaceDN/>
        <w:ind w:firstLine="709"/>
        <w:jc w:val="center"/>
        <w:textAlignment w:val="auto"/>
        <w:rPr>
          <w:rFonts w:eastAsia="Times New Roman" w:cs="Times New Roman"/>
          <w:color w:val="000000"/>
          <w:kern w:val="0"/>
          <w:sz w:val="20"/>
          <w:szCs w:val="20"/>
          <w:lang w:eastAsia="zh-CN"/>
        </w:rPr>
      </w:pPr>
    </w:p>
    <w:sectPr w:rsidR="005F69C7" w:rsidRPr="005F69C7" w:rsidSect="00347BB7">
      <w:headerReference w:type="default" r:id="rId11"/>
      <w:pgSz w:w="11906" w:h="16838"/>
      <w:pgMar w:top="1134" w:right="850" w:bottom="1134" w:left="99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50E6" w:rsidRDefault="002850E6">
      <w:r>
        <w:separator/>
      </w:r>
    </w:p>
  </w:endnote>
  <w:endnote w:type="continuationSeparator" w:id="0">
    <w:p w:rsidR="002850E6" w:rsidRDefault="00285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font470">
    <w:altName w:val="MS Gothic"/>
    <w:charset w:val="80"/>
    <w:family w:val="auto"/>
    <w:pitch w:val="variable"/>
  </w:font>
  <w:font w:name="font472">
    <w:altName w:val="MS Gothic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50E6" w:rsidRDefault="002850E6">
      <w:r>
        <w:rPr>
          <w:color w:val="000000"/>
        </w:rPr>
        <w:separator/>
      </w:r>
    </w:p>
  </w:footnote>
  <w:footnote w:type="continuationSeparator" w:id="0">
    <w:p w:rsidR="002850E6" w:rsidRDefault="00285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69C7" w:rsidRPr="00FC345D" w:rsidRDefault="005F69C7" w:rsidP="00FC345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numFmt w:val="bullet"/>
      <w:lvlText w:val="-"/>
      <w:lvlJc w:val="left"/>
      <w:pPr>
        <w:tabs>
          <w:tab w:val="num" w:pos="709"/>
        </w:tabs>
        <w:ind w:left="0" w:firstLine="0"/>
      </w:pPr>
      <w:rPr>
        <w:rFonts w:ascii="Times New Roman" w:hAnsi="Times New Roman" w:cs="Aria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0"/>
        </w:tabs>
        <w:ind w:left="390" w:hanging="390"/>
      </w:pPr>
      <w:rPr>
        <w:rFonts w:cs="Arial" w:hint="default"/>
        <w:sz w:val="24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Arial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Arial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Arial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Arial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Arial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Arial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Arial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cs="Arial" w:hint="default"/>
        <w:sz w:val="24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4"/>
        <w:szCs w:val="24"/>
      </w:rPr>
    </w:lvl>
  </w:abstractNum>
  <w:abstractNum w:abstractNumId="3" w15:restartNumberingAfterBreak="0">
    <w:nsid w:val="68DF0AC7"/>
    <w:multiLevelType w:val="hybridMultilevel"/>
    <w:tmpl w:val="537877C8"/>
    <w:lvl w:ilvl="0" w:tplc="BD96BC72">
      <w:start w:val="1"/>
      <w:numFmt w:val="bullet"/>
      <w:lvlText w:val=""/>
      <w:lvlJc w:val="left"/>
      <w:pPr>
        <w:ind w:left="1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69" w:hanging="360"/>
      </w:pPr>
      <w:rPr>
        <w:rFonts w:ascii="Wingdings" w:hAnsi="Wingdings" w:hint="default"/>
      </w:rPr>
    </w:lvl>
  </w:abstractNum>
  <w:abstractNum w:abstractNumId="4" w15:restartNumberingAfterBreak="0">
    <w:nsid w:val="734D20FE"/>
    <w:multiLevelType w:val="hybridMultilevel"/>
    <w:tmpl w:val="B36E036A"/>
    <w:lvl w:ilvl="0" w:tplc="4C42197E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0A7E32">
      <w:start w:val="1"/>
      <w:numFmt w:val="bullet"/>
      <w:lvlText w:val="o"/>
      <w:lvlJc w:val="left"/>
      <w:pPr>
        <w:ind w:left="1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D87CFC">
      <w:start w:val="1"/>
      <w:numFmt w:val="bullet"/>
      <w:lvlText w:val="▪"/>
      <w:lvlJc w:val="left"/>
      <w:pPr>
        <w:ind w:left="2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C4EB18">
      <w:start w:val="1"/>
      <w:numFmt w:val="bullet"/>
      <w:lvlText w:val="•"/>
      <w:lvlJc w:val="left"/>
      <w:pPr>
        <w:ind w:left="3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385362">
      <w:start w:val="1"/>
      <w:numFmt w:val="bullet"/>
      <w:lvlText w:val="o"/>
      <w:lvlJc w:val="left"/>
      <w:pPr>
        <w:ind w:left="3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C43146">
      <w:start w:val="1"/>
      <w:numFmt w:val="bullet"/>
      <w:lvlText w:val="▪"/>
      <w:lvlJc w:val="left"/>
      <w:pPr>
        <w:ind w:left="4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68678A">
      <w:start w:val="1"/>
      <w:numFmt w:val="bullet"/>
      <w:lvlText w:val="•"/>
      <w:lvlJc w:val="left"/>
      <w:pPr>
        <w:ind w:left="5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9AAE26">
      <w:start w:val="1"/>
      <w:numFmt w:val="bullet"/>
      <w:lvlText w:val="o"/>
      <w:lvlJc w:val="left"/>
      <w:pPr>
        <w:ind w:left="6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640B72">
      <w:start w:val="1"/>
      <w:numFmt w:val="bullet"/>
      <w:lvlText w:val="▪"/>
      <w:lvlJc w:val="left"/>
      <w:pPr>
        <w:ind w:left="6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1E6"/>
    <w:rsid w:val="00084BDF"/>
    <w:rsid w:val="000A4B16"/>
    <w:rsid w:val="000C25B7"/>
    <w:rsid w:val="001F5FA4"/>
    <w:rsid w:val="00272993"/>
    <w:rsid w:val="002850E6"/>
    <w:rsid w:val="0030002E"/>
    <w:rsid w:val="00347BB7"/>
    <w:rsid w:val="00356096"/>
    <w:rsid w:val="003B00D2"/>
    <w:rsid w:val="00436D12"/>
    <w:rsid w:val="00442D75"/>
    <w:rsid w:val="005C2DA8"/>
    <w:rsid w:val="005F69C7"/>
    <w:rsid w:val="0066578E"/>
    <w:rsid w:val="00694955"/>
    <w:rsid w:val="007726A5"/>
    <w:rsid w:val="007967C0"/>
    <w:rsid w:val="008351E6"/>
    <w:rsid w:val="00870637"/>
    <w:rsid w:val="008760C7"/>
    <w:rsid w:val="00977FAF"/>
    <w:rsid w:val="009C6855"/>
    <w:rsid w:val="00A0296B"/>
    <w:rsid w:val="00A81D41"/>
    <w:rsid w:val="00AA5A04"/>
    <w:rsid w:val="00B4026F"/>
    <w:rsid w:val="00B67A78"/>
    <w:rsid w:val="00B73113"/>
    <w:rsid w:val="00B75BCF"/>
    <w:rsid w:val="00BA33FF"/>
    <w:rsid w:val="00C44EDF"/>
    <w:rsid w:val="00C72809"/>
    <w:rsid w:val="00CE569E"/>
    <w:rsid w:val="00E35E8A"/>
    <w:rsid w:val="00E7611E"/>
    <w:rsid w:val="00F4441E"/>
    <w:rsid w:val="00F8248A"/>
    <w:rsid w:val="00FC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9573A"/>
  <w15:chartTrackingRefBased/>
  <w15:docId w15:val="{2D36BED0-BF2F-4840-A147-CB9C81D09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Lucida Sans Unicode" w:hAnsi="Arial" w:cs="Tahoma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widowControl w:val="0"/>
      <w:suppressAutoHyphens/>
      <w:autoSpaceDN w:val="0"/>
      <w:textAlignment w:val="baseline"/>
    </w:pPr>
    <w:rPr>
      <w:kern w:val="3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Cs w:val="24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S Mincho"/>
      <w:sz w:val="28"/>
      <w:szCs w:val="28"/>
    </w:rPr>
  </w:style>
  <w:style w:type="paragraph" w:customStyle="1" w:styleId="a3">
    <w:name w:val="Название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header"/>
    <w:basedOn w:val="Standard"/>
    <w:pPr>
      <w:suppressLineNumbers/>
      <w:tabs>
        <w:tab w:val="center" w:pos="5102"/>
        <w:tab w:val="right" w:pos="10204"/>
      </w:tabs>
    </w:pPr>
  </w:style>
  <w:style w:type="paragraph" w:styleId="a7">
    <w:name w:val="footer"/>
    <w:basedOn w:val="Standard"/>
    <w:pPr>
      <w:suppressLineNumbers/>
      <w:tabs>
        <w:tab w:val="center" w:pos="5102"/>
        <w:tab w:val="right" w:pos="10205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8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Text">
    <w:name w:val="Text"/>
    <w:basedOn w:val="Standard"/>
    <w:rPr>
      <w:rFonts w:ascii="Courier New" w:hAnsi="Courier New"/>
    </w:rPr>
  </w:style>
  <w:style w:type="paragraph" w:customStyle="1" w:styleId="Framecontents">
    <w:name w:val="Frame contents"/>
    <w:basedOn w:val="Textbody"/>
  </w:style>
  <w:style w:type="paragraph" w:customStyle="1" w:styleId="Index">
    <w:name w:val="Index"/>
    <w:basedOn w:val="Standard"/>
    <w:pPr>
      <w:suppressLineNumbers/>
    </w:pPr>
  </w:style>
  <w:style w:type="paragraph" w:customStyle="1" w:styleId="a9">
    <w:name w:val="Заголовок документа"/>
    <w:basedOn w:val="Standard"/>
    <w:pPr>
      <w:jc w:val="center"/>
    </w:pPr>
    <w:rPr>
      <w:b/>
    </w:rPr>
  </w:style>
  <w:style w:type="paragraph" w:customStyle="1" w:styleId="aa">
    <w:name w:val="Абзац с отступом"/>
    <w:basedOn w:val="Standard"/>
    <w:pPr>
      <w:ind w:firstLine="709"/>
      <w:jc w:val="both"/>
    </w:pPr>
    <w:rPr>
      <w:sz w:val="24"/>
    </w:rPr>
  </w:style>
  <w:style w:type="paragraph" w:customStyle="1" w:styleId="Textbodyindent">
    <w:name w:val="Text body indent"/>
    <w:basedOn w:val="Textbody"/>
    <w:pPr>
      <w:spacing w:after="0"/>
      <w:ind w:left="283"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Placeholder">
    <w:name w:val="Placeholder"/>
    <w:rPr>
      <w:smallCaps/>
      <w:color w:val="008080"/>
      <w:u w:val="dotted"/>
    </w:rPr>
  </w:style>
  <w:style w:type="character" w:customStyle="1" w:styleId="Absatz-Standardschriftart">
    <w:name w:val="Absatz-Standardschriftar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prospekt45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ospekt45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5F600-A48B-49B5-97EC-EFB253519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5430</Words>
  <Characters>30957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36315</CharactersWithSpaces>
  <SharedDoc>false</SharedDoc>
  <HLinks>
    <vt:vector size="12" baseType="variant">
      <vt:variant>
        <vt:i4>4194398</vt:i4>
      </vt:variant>
      <vt:variant>
        <vt:i4>3</vt:i4>
      </vt:variant>
      <vt:variant>
        <vt:i4>0</vt:i4>
      </vt:variant>
      <vt:variant>
        <vt:i4>5</vt:i4>
      </vt:variant>
      <vt:variant>
        <vt:lpwstr>http://prospekt45.ru/</vt:lpwstr>
      </vt:variant>
      <vt:variant>
        <vt:lpwstr/>
      </vt:variant>
      <vt:variant>
        <vt:i4>4194398</vt:i4>
      </vt:variant>
      <vt:variant>
        <vt:i4>0</vt:i4>
      </vt:variant>
      <vt:variant>
        <vt:i4>0</vt:i4>
      </vt:variant>
      <vt:variant>
        <vt:i4>5</vt:i4>
      </vt:variant>
      <vt:variant>
        <vt:lpwstr>http://prospekt45.ru/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cp:lastModifiedBy>Светлана Архипова</cp:lastModifiedBy>
  <cp:revision>9</cp:revision>
  <dcterms:created xsi:type="dcterms:W3CDTF">2024-01-10T04:26:00Z</dcterms:created>
  <dcterms:modified xsi:type="dcterms:W3CDTF">2024-02-07T04:33:00Z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